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53" w:rsidRPr="00866A04" w:rsidRDefault="004E0653" w:rsidP="00106D43">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i/>
          <w:sz w:val="28"/>
          <w:szCs w:val="28"/>
          <w:lang w:eastAsia="el-GR"/>
          <w14:shadow w14:blurRad="50800" w14:dist="38100" w14:dir="2700000" w14:sx="100000" w14:sy="100000" w14:kx="0" w14:ky="0" w14:algn="tl">
            <w14:srgbClr w14:val="000000">
              <w14:alpha w14:val="60000"/>
            </w14:srgbClr>
          </w14:shadow>
        </w:rPr>
      </w:pPr>
      <w:bookmarkStart w:id="0" w:name="_GoBack"/>
      <w:bookmarkEnd w:id="0"/>
      <w:r w:rsidRPr="00866A04">
        <w:rPr>
          <w:rFonts w:ascii="Palatino Linotype" w:hAnsi="Palatino Linotype"/>
          <w:b/>
          <w:i/>
          <w:sz w:val="28"/>
          <w:szCs w:val="28"/>
          <w:lang w:eastAsia="el-GR"/>
          <w14:shadow w14:blurRad="50800" w14:dist="38100" w14:dir="2700000" w14:sx="100000" w14:sy="100000" w14:kx="0" w14:ky="0" w14:algn="tl">
            <w14:srgbClr w14:val="000000">
              <w14:alpha w14:val="60000"/>
            </w14:srgbClr>
          </w14:shadow>
        </w:rPr>
        <w:t>Ν.Ε ΓΛΩΣΣΑ Γ’ ΛΥΚΕΙΟΥ</w:t>
      </w:r>
    </w:p>
    <w:p w:rsidR="004E0653" w:rsidRPr="00866A04" w:rsidRDefault="004E0653" w:rsidP="00106D43">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i/>
          <w:sz w:val="24"/>
          <w:szCs w:val="24"/>
          <w:lang w:eastAsia="el-GR"/>
          <w14:shadow w14:blurRad="50800" w14:dist="38100" w14:dir="2700000" w14:sx="100000" w14:sy="100000" w14:kx="0" w14:ky="0" w14:algn="tl">
            <w14:srgbClr w14:val="000000">
              <w14:alpha w14:val="60000"/>
            </w14:srgbClr>
          </w14:shadow>
        </w:rPr>
      </w:pPr>
      <w:r w:rsidRPr="00866A04">
        <w:rPr>
          <w:rFonts w:ascii="Palatino Linotype" w:hAnsi="Palatino Linotype"/>
          <w:b/>
          <w:i/>
          <w:sz w:val="24"/>
          <w:szCs w:val="24"/>
          <w:lang w:eastAsia="el-GR"/>
          <w14:shadow w14:blurRad="50800" w14:dist="38100" w14:dir="2700000" w14:sx="100000" w14:sy="100000" w14:kx="0" w14:ky="0" w14:algn="tl">
            <w14:srgbClr w14:val="000000">
              <w14:alpha w14:val="60000"/>
            </w14:srgbClr>
          </w14:shadow>
        </w:rPr>
        <w:t>Σχολική Περίοδος : 2021-2022</w:t>
      </w:r>
    </w:p>
    <w:p w:rsidR="004E0653" w:rsidRPr="004E0653" w:rsidRDefault="004E0653" w:rsidP="00106D43">
      <w:pPr>
        <w:pStyle w:val="a3"/>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i/>
          <w:sz w:val="24"/>
          <w:szCs w:val="24"/>
          <w:lang w:eastAsia="el-GR"/>
          <w14:shadow w14:blurRad="50800" w14:dist="38100" w14:dir="2700000" w14:sx="100000" w14:sy="100000" w14:kx="0" w14:ky="0" w14:algn="tl">
            <w14:srgbClr w14:val="000000">
              <w14:alpha w14:val="60000"/>
            </w14:srgbClr>
          </w14:shadow>
        </w:rPr>
      </w:pPr>
      <w:r w:rsidRPr="00866A04">
        <w:rPr>
          <w:rFonts w:ascii="Palatino Linotype" w:hAnsi="Palatino Linotype"/>
          <w:b/>
          <w:i/>
          <w:sz w:val="24"/>
          <w:szCs w:val="24"/>
          <w:lang w:eastAsia="el-GR"/>
          <w14:shadow w14:blurRad="50800" w14:dist="38100" w14:dir="2700000" w14:sx="100000" w14:sy="100000" w14:kx="0" w14:ky="0" w14:algn="tl">
            <w14:srgbClr w14:val="000000">
              <w14:alpha w14:val="60000"/>
            </w14:srgbClr>
          </w14:shadow>
        </w:rPr>
        <w:t>Επιμέλεια : Στράτος Τσαγκαρής</w:t>
      </w:r>
    </w:p>
    <w:p w:rsidR="004E0653" w:rsidRDefault="004E0653" w:rsidP="004E0653">
      <w:pPr>
        <w:spacing w:after="0" w:line="240" w:lineRule="auto"/>
        <w:jc w:val="both"/>
        <w:rPr>
          <w:rFonts w:ascii="Palatino Linotype" w:eastAsia="Times New Roman" w:hAnsi="Palatino Linotype" w:cs="Bookman Old Style"/>
          <w:i/>
          <w:iCs/>
          <w:color w:val="000000"/>
          <w:sz w:val="24"/>
          <w:szCs w:val="24"/>
          <w:lang w:eastAsia="el-GR"/>
        </w:rPr>
      </w:pPr>
    </w:p>
    <w:p w:rsidR="004E0653" w:rsidRPr="004E0653" w:rsidRDefault="004E0653" w:rsidP="004E0653">
      <w:pPr>
        <w:spacing w:after="0" w:line="240" w:lineRule="auto"/>
        <w:jc w:val="both"/>
        <w:rPr>
          <w:rFonts w:ascii="Palatino Linotype" w:eastAsia="Times New Roman" w:hAnsi="Palatino Linotype" w:cs="Times New Roman"/>
          <w:sz w:val="24"/>
          <w:szCs w:val="24"/>
          <w:lang w:eastAsia="el-GR"/>
        </w:rPr>
      </w:pPr>
      <w:r w:rsidRPr="004E0653">
        <w:rPr>
          <w:rFonts w:ascii="Palatino Linotype" w:eastAsia="Times New Roman" w:hAnsi="Palatino Linotype" w:cs="Bookman Old Style"/>
          <w:i/>
          <w:iCs/>
          <w:color w:val="000000"/>
          <w:sz w:val="24"/>
          <w:szCs w:val="24"/>
          <w:lang w:eastAsia="el-GR"/>
        </w:rPr>
        <w:t>Η Άννα Α. Παππά είναι δασκάλα στο 18ο Δημοτικό Σχολείο Θεσσαλονίκης και συγγραφέας παιδαγωγικών βιβλίων. Η μέθοδος</w:t>
      </w:r>
      <w:r>
        <w:rPr>
          <w:rFonts w:ascii="Palatino Linotype" w:eastAsia="Times New Roman" w:hAnsi="Palatino Linotype" w:cs="Bookman Old Style"/>
          <w:i/>
          <w:iCs/>
          <w:color w:val="000000"/>
          <w:sz w:val="24"/>
          <w:szCs w:val="24"/>
          <w:lang w:eastAsia="el-GR"/>
        </w:rPr>
        <w:t xml:space="preserve"> διδασκαλίας της είναι διαθεμα</w:t>
      </w:r>
      <w:r w:rsidRPr="004E0653">
        <w:rPr>
          <w:rFonts w:ascii="Palatino Linotype" w:eastAsia="Times New Roman" w:hAnsi="Palatino Linotype" w:cs="Bookman Old Style"/>
          <w:i/>
          <w:iCs/>
          <w:color w:val="000000"/>
          <w:sz w:val="24"/>
          <w:szCs w:val="24"/>
          <w:lang w:eastAsia="el-GR"/>
        </w:rPr>
        <w:t>τική και διεπιστημονική.</w:t>
      </w:r>
    </w:p>
    <w:p w:rsidR="004E0653" w:rsidRDefault="004E0653" w:rsidP="004E0653">
      <w:pPr>
        <w:spacing w:after="0" w:line="240" w:lineRule="auto"/>
        <w:jc w:val="both"/>
        <w:rPr>
          <w:rFonts w:ascii="Palatino Linotype" w:eastAsia="Times New Roman" w:hAnsi="Palatino Linotype" w:cs="Bookman Old Style"/>
          <w:b/>
          <w:bCs/>
          <w:color w:val="000000"/>
          <w:sz w:val="24"/>
          <w:szCs w:val="24"/>
          <w:lang w:eastAsia="el-GR"/>
        </w:rPr>
      </w:pPr>
    </w:p>
    <w:p w:rsidR="004E0653" w:rsidRPr="004E0653" w:rsidRDefault="004E0653" w:rsidP="004E0653">
      <w:pPr>
        <w:spacing w:after="0" w:line="240" w:lineRule="auto"/>
        <w:jc w:val="center"/>
        <w:rPr>
          <w:rFonts w:ascii="Palatino Linotype" w:eastAsia="Times New Roman" w:hAnsi="Palatino Linotype" w:cs="Times New Roman"/>
          <w:sz w:val="24"/>
          <w:szCs w:val="24"/>
          <w:lang w:eastAsia="el-GR"/>
        </w:rPr>
      </w:pPr>
      <w:r w:rsidRPr="004E0653">
        <w:rPr>
          <w:rFonts w:ascii="Palatino Linotype" w:eastAsia="Times New Roman" w:hAnsi="Palatino Linotype" w:cs="Bookman Old Style"/>
          <w:b/>
          <w:bCs/>
          <w:color w:val="000000"/>
          <w:sz w:val="24"/>
          <w:szCs w:val="24"/>
          <w:lang w:eastAsia="el-GR"/>
        </w:rPr>
        <w:t xml:space="preserve">Η κυριαρχία της εκπαίδευσης σε βάρος της παιδείας είναι που γέννησε έναν κόσμο σαν </w:t>
      </w:r>
      <w:r w:rsidRPr="004E0653">
        <w:rPr>
          <w:rFonts w:ascii="Palatino Linotype" w:eastAsia="Times New Roman" w:hAnsi="Palatino Linotype" w:cs="Bookman Old Style"/>
          <w:b/>
          <w:bCs/>
          <w:color w:val="000000"/>
          <w:sz w:val="24"/>
          <w:szCs w:val="24"/>
        </w:rPr>
        <w:t>τ</w:t>
      </w:r>
      <w:proofErr w:type="spellStart"/>
      <w:r w:rsidRPr="004E0653">
        <w:rPr>
          <w:rFonts w:ascii="Palatino Linotype" w:eastAsia="Times New Roman" w:hAnsi="Palatino Linotype" w:cs="Bookman Old Style"/>
          <w:b/>
          <w:bCs/>
          <w:color w:val="000000"/>
          <w:sz w:val="24"/>
          <w:szCs w:val="24"/>
          <w:lang w:val="en-US"/>
        </w:rPr>
        <w:t>ov</w:t>
      </w:r>
      <w:proofErr w:type="spellEnd"/>
      <w:r w:rsidRPr="004E0653">
        <w:rPr>
          <w:rFonts w:ascii="Palatino Linotype" w:eastAsia="Times New Roman" w:hAnsi="Palatino Linotype" w:cs="Bookman Old Style"/>
          <w:b/>
          <w:bCs/>
          <w:color w:val="000000"/>
          <w:sz w:val="24"/>
          <w:szCs w:val="24"/>
        </w:rPr>
        <w:t xml:space="preserve"> </w:t>
      </w:r>
      <w:r w:rsidRPr="004E0653">
        <w:rPr>
          <w:rFonts w:ascii="Palatino Linotype" w:eastAsia="Times New Roman" w:hAnsi="Palatino Linotype" w:cs="Bookman Old Style"/>
          <w:b/>
          <w:bCs/>
          <w:color w:val="000000"/>
          <w:sz w:val="24"/>
          <w:szCs w:val="24"/>
          <w:lang w:eastAsia="el-GR"/>
        </w:rPr>
        <w:t>σημερινό</w:t>
      </w:r>
    </w:p>
    <w:p w:rsidR="004E0653" w:rsidRPr="004E0653" w:rsidRDefault="004E0653" w:rsidP="004E0653">
      <w:pPr>
        <w:spacing w:after="0" w:line="240" w:lineRule="auto"/>
        <w:ind w:firstLine="720"/>
        <w:jc w:val="both"/>
        <w:rPr>
          <w:rFonts w:ascii="Palatino Linotype" w:eastAsia="Times New Roman" w:hAnsi="Palatino Linotype" w:cs="Times New Roman"/>
          <w:sz w:val="24"/>
          <w:szCs w:val="24"/>
          <w:lang w:eastAsia="el-GR"/>
        </w:rPr>
      </w:pPr>
      <w:r w:rsidRPr="004E0653">
        <w:rPr>
          <w:rFonts w:ascii="Palatino Linotype" w:eastAsia="Times New Roman" w:hAnsi="Palatino Linotype" w:cs="Bookman Old Style"/>
          <w:color w:val="000000"/>
          <w:sz w:val="24"/>
          <w:szCs w:val="24"/>
          <w:lang w:eastAsia="el-GR"/>
        </w:rPr>
        <w:t>Ο συστηματικός χώρος μάθησης είναι το σχολείο, η σχολική τάξη. Και μάλιστα η τάξη που γεμίζει με το εύκρατο κλίμα της αμοιβαίας ειλικρίνειας ανάμεσα στον δάσκαλο και στον μαθητή.</w:t>
      </w:r>
      <w:r>
        <w:rPr>
          <w:rFonts w:ascii="Palatino Linotype" w:eastAsia="Times New Roman" w:hAnsi="Palatino Linotype" w:cs="Times New Roman"/>
          <w:sz w:val="24"/>
          <w:szCs w:val="24"/>
          <w:lang w:eastAsia="el-GR"/>
        </w:rPr>
        <w:t xml:space="preserve"> </w:t>
      </w:r>
      <w:r w:rsidRPr="004E0653">
        <w:rPr>
          <w:rFonts w:ascii="Palatino Linotype" w:eastAsia="Times New Roman" w:hAnsi="Palatino Linotype" w:cs="Bookman Old Style"/>
          <w:color w:val="000000"/>
          <w:sz w:val="24"/>
          <w:szCs w:val="24"/>
          <w:lang w:eastAsia="el-GR"/>
        </w:rPr>
        <w:t xml:space="preserve">Είναι η σχολική τάξη όπου ισότιμα δάσκαλος και μαθητής διερευνούν τα «ουσιαστικά ζητήματα», </w:t>
      </w:r>
      <w:proofErr w:type="spellStart"/>
      <w:r w:rsidRPr="004E0653">
        <w:rPr>
          <w:rFonts w:ascii="Palatino Linotype" w:eastAsia="Times New Roman" w:hAnsi="Palatino Linotype" w:cs="Bookman Old Style"/>
          <w:color w:val="000000"/>
          <w:sz w:val="24"/>
          <w:szCs w:val="24"/>
          <w:lang w:eastAsia="el-GR"/>
        </w:rPr>
        <w:t>απορροφ</w:t>
      </w:r>
      <w:r w:rsidR="0047671E">
        <w:rPr>
          <w:rFonts w:ascii="Palatino Linotype" w:eastAsia="Times New Roman" w:hAnsi="Palatino Linotype" w:cs="Bookman Old Style"/>
          <w:color w:val="000000"/>
          <w:sz w:val="24"/>
          <w:szCs w:val="24"/>
          <w:lang w:eastAsia="el-GR"/>
        </w:rPr>
        <w:t>ού</w:t>
      </w:r>
      <w:r w:rsidRPr="004E0653">
        <w:rPr>
          <w:rFonts w:ascii="Palatino Linotype" w:eastAsia="Times New Roman" w:hAnsi="Palatino Linotype" w:cs="Bookman Old Style"/>
          <w:color w:val="000000"/>
          <w:sz w:val="24"/>
          <w:szCs w:val="24"/>
          <w:lang w:eastAsia="el-GR"/>
        </w:rPr>
        <w:t>νται</w:t>
      </w:r>
      <w:proofErr w:type="spellEnd"/>
      <w:r w:rsidRPr="004E0653">
        <w:rPr>
          <w:rFonts w:ascii="Palatino Linotype" w:eastAsia="Times New Roman" w:hAnsi="Palatino Linotype" w:cs="Bookman Old Style"/>
          <w:color w:val="000000"/>
          <w:sz w:val="24"/>
          <w:szCs w:val="24"/>
          <w:lang w:eastAsia="el-GR"/>
        </w:rPr>
        <w:t xml:space="preserve"> από την άδολη συνεργασία και προ</w:t>
      </w:r>
      <w:r w:rsidRPr="004E0653">
        <w:rPr>
          <w:rFonts w:ascii="Palatino Linotype" w:eastAsia="Times New Roman" w:hAnsi="Palatino Linotype" w:cs="Bookman Old Style"/>
          <w:color w:val="000000"/>
          <w:sz w:val="24"/>
          <w:szCs w:val="24"/>
          <w:lang w:eastAsia="el-GR"/>
        </w:rPr>
        <w:softHyphen/>
        <w:t>χωρούν με σταθερό βήμα στο πολύχρωμο μονοπάτι της μάθησης μέσα από την ανακάλυψη.</w:t>
      </w:r>
    </w:p>
    <w:p w:rsidR="004E0653" w:rsidRPr="004E0653" w:rsidRDefault="004E0653" w:rsidP="004E0653">
      <w:pPr>
        <w:spacing w:after="0" w:line="240" w:lineRule="auto"/>
        <w:ind w:firstLine="720"/>
        <w:jc w:val="both"/>
        <w:rPr>
          <w:rFonts w:ascii="Palatino Linotype" w:eastAsia="Times New Roman" w:hAnsi="Palatino Linotype" w:cs="Times New Roman"/>
          <w:sz w:val="24"/>
          <w:szCs w:val="24"/>
          <w:lang w:eastAsia="el-GR"/>
        </w:rPr>
      </w:pPr>
      <w:r w:rsidRPr="004E0653">
        <w:rPr>
          <w:rFonts w:ascii="Palatino Linotype" w:eastAsia="Times New Roman" w:hAnsi="Palatino Linotype" w:cs="Bookman Old Style"/>
          <w:color w:val="000000"/>
          <w:sz w:val="24"/>
          <w:szCs w:val="24"/>
          <w:lang w:eastAsia="el-GR"/>
        </w:rPr>
        <w:t>Το σχολείο δεν πρέπει να είναι πια χώρος λατρείας του παρελθόντος, αλλά ένας χώρος που γεννά οράματα για το μέλλον, που δημιουργεί πόλους αντί</w:t>
      </w:r>
      <w:r w:rsidRPr="004E0653">
        <w:rPr>
          <w:rFonts w:ascii="Palatino Linotype" w:eastAsia="Times New Roman" w:hAnsi="Palatino Linotype" w:cs="Bookman Old Style"/>
          <w:color w:val="000000"/>
          <w:sz w:val="24"/>
          <w:szCs w:val="24"/>
          <w:lang w:eastAsia="el-GR"/>
        </w:rPr>
        <w:softHyphen/>
        <w:t>στασης σε μια επερχόμενη εξαφάνιση κάθε ανθρώπινης σπίθας.</w:t>
      </w:r>
    </w:p>
    <w:p w:rsidR="004E0653" w:rsidRPr="004E0653" w:rsidRDefault="004E0653" w:rsidP="004E0653">
      <w:pPr>
        <w:spacing w:after="0" w:line="240" w:lineRule="auto"/>
        <w:ind w:firstLine="720"/>
        <w:jc w:val="both"/>
        <w:rPr>
          <w:rFonts w:ascii="Palatino Linotype" w:eastAsia="Times New Roman" w:hAnsi="Palatino Linotype" w:cs="Times New Roman"/>
          <w:sz w:val="24"/>
          <w:szCs w:val="24"/>
          <w:lang w:eastAsia="el-GR"/>
        </w:rPr>
      </w:pPr>
      <w:r w:rsidRPr="004E0653">
        <w:rPr>
          <w:rFonts w:ascii="Palatino Linotype" w:eastAsia="Times New Roman" w:hAnsi="Palatino Linotype" w:cs="Bookman Old Style"/>
          <w:color w:val="000000"/>
          <w:sz w:val="24"/>
          <w:szCs w:val="24"/>
          <w:lang w:eastAsia="el-GR"/>
        </w:rPr>
        <w:t>Η σωστή παιδεία θα πρέπει να έχει κοινωνικό και ανθρωπιστικό περιε</w:t>
      </w:r>
      <w:r w:rsidRPr="004E0653">
        <w:rPr>
          <w:rFonts w:ascii="Palatino Linotype" w:eastAsia="Times New Roman" w:hAnsi="Palatino Linotype" w:cs="Bookman Old Style"/>
          <w:color w:val="000000"/>
          <w:sz w:val="24"/>
          <w:szCs w:val="24"/>
          <w:lang w:eastAsia="el-GR"/>
        </w:rPr>
        <w:softHyphen/>
        <w:t>χόμενο. Κοινωνικό, με την έννοια ότι θα έχει στενή σύνδεση με την πραγ</w:t>
      </w:r>
      <w:r w:rsidRPr="004E0653">
        <w:rPr>
          <w:rFonts w:ascii="Palatino Linotype" w:eastAsia="Times New Roman" w:hAnsi="Palatino Linotype" w:cs="Bookman Old Style"/>
          <w:color w:val="000000"/>
          <w:sz w:val="24"/>
          <w:szCs w:val="24"/>
          <w:lang w:eastAsia="el-GR"/>
        </w:rPr>
        <w:softHyphen/>
        <w:t xml:space="preserve">ματικότητα και σκοπό να συνηθίσει ο νέος στην ομαδική - κοινωνική ζωή, και ανθρωπιστικό, αφού θα μαθαίνει στον νέο </w:t>
      </w:r>
      <w:r>
        <w:rPr>
          <w:rFonts w:ascii="Palatino Linotype" w:eastAsia="Times New Roman" w:hAnsi="Palatino Linotype" w:cs="Bookman Old Style"/>
          <w:color w:val="000000"/>
          <w:sz w:val="24"/>
          <w:szCs w:val="24"/>
          <w:lang w:eastAsia="el-GR"/>
        </w:rPr>
        <w:t>να εργάζεται με άλλους, να ανα</w:t>
      </w:r>
      <w:r w:rsidRPr="004E0653">
        <w:rPr>
          <w:rFonts w:ascii="Palatino Linotype" w:eastAsia="Times New Roman" w:hAnsi="Palatino Linotype" w:cs="Bookman Old Style"/>
          <w:color w:val="000000"/>
          <w:sz w:val="24"/>
          <w:szCs w:val="24"/>
          <w:lang w:eastAsia="el-GR"/>
        </w:rPr>
        <w:t>ζητά την ευτυχία του μέσα στην ευτυχία του συνόλου και να κάνει ό,τι μπορεί για τη θεμελίωση μιας καλύτερης κοινωνίας.</w:t>
      </w:r>
    </w:p>
    <w:p w:rsidR="004E0653" w:rsidRPr="004E0653" w:rsidRDefault="004E0653" w:rsidP="004E0653">
      <w:pPr>
        <w:spacing w:after="0" w:line="240" w:lineRule="auto"/>
        <w:ind w:firstLine="720"/>
        <w:jc w:val="both"/>
        <w:rPr>
          <w:rFonts w:ascii="Palatino Linotype" w:eastAsia="Times New Roman" w:hAnsi="Palatino Linotype" w:cs="Times New Roman"/>
          <w:sz w:val="24"/>
          <w:szCs w:val="24"/>
          <w:lang w:eastAsia="el-GR"/>
        </w:rPr>
      </w:pPr>
      <w:r w:rsidRPr="004E0653">
        <w:rPr>
          <w:rFonts w:ascii="Palatino Linotype" w:eastAsia="Times New Roman" w:hAnsi="Palatino Linotype" w:cs="Bookman Old Style"/>
          <w:color w:val="000000"/>
          <w:sz w:val="24"/>
          <w:szCs w:val="24"/>
          <w:lang w:eastAsia="el-GR"/>
        </w:rPr>
        <w:t>Το σχολείο οφείλει να καλλιεργεί έναν άνθρωπο δυναμικό και καθολικό. Έναν άνθρωπο με ήθος και εμφανείς δημόσιες αρετές.</w:t>
      </w:r>
      <w:r>
        <w:rPr>
          <w:rFonts w:ascii="Palatino Linotype" w:eastAsia="Times New Roman" w:hAnsi="Palatino Linotype" w:cs="Times New Roman"/>
          <w:sz w:val="24"/>
          <w:szCs w:val="24"/>
          <w:lang w:eastAsia="el-GR"/>
        </w:rPr>
        <w:t xml:space="preserve"> </w:t>
      </w:r>
      <w:r w:rsidRPr="004E0653">
        <w:rPr>
          <w:rFonts w:ascii="Palatino Linotype" w:eastAsia="Times New Roman" w:hAnsi="Palatino Linotype" w:cs="Bookman Old Style"/>
          <w:color w:val="000000"/>
          <w:sz w:val="24"/>
          <w:szCs w:val="24"/>
          <w:lang w:eastAsia="el-GR"/>
        </w:rPr>
        <w:t>Αυτό σημαίνει να μην αρκείται ο άνθρωπος σ’ αυτό που έχει πετύχει ως τώρα με την ατομική και συλλογική προσπάθεια, αλλά να αγωνίζεται όλο και περισσότερο για την καλυτέρευση των συνθηκών της δικής του ζωής, αλλά και της ζωής των άλλων.</w:t>
      </w:r>
    </w:p>
    <w:p w:rsidR="004E0653" w:rsidRPr="004E0653" w:rsidRDefault="004E0653" w:rsidP="004E0653">
      <w:pPr>
        <w:spacing w:after="0" w:line="240" w:lineRule="auto"/>
        <w:ind w:firstLine="720"/>
        <w:jc w:val="both"/>
        <w:rPr>
          <w:rFonts w:ascii="Palatino Linotype" w:eastAsia="Times New Roman" w:hAnsi="Palatino Linotype" w:cs="Times New Roman"/>
          <w:sz w:val="24"/>
          <w:szCs w:val="24"/>
          <w:lang w:eastAsia="el-GR"/>
        </w:rPr>
      </w:pPr>
      <w:r w:rsidRPr="004E0653">
        <w:rPr>
          <w:rFonts w:ascii="Palatino Linotype" w:eastAsia="Times New Roman" w:hAnsi="Palatino Linotype" w:cs="Bookman Old Style"/>
          <w:color w:val="000000"/>
          <w:sz w:val="24"/>
          <w:szCs w:val="24"/>
          <w:lang w:eastAsia="el-GR"/>
        </w:rPr>
        <w:t>Έτσι μόνο καλλιεργείται η ανοχή και ο σεβασμός προς το διαφορετικό. Ο νέος μαθαίνει να μην περιορίζει τον ανθρωπισμό του στα όρια της οικογέ</w:t>
      </w:r>
      <w:r w:rsidRPr="004E0653">
        <w:rPr>
          <w:rFonts w:ascii="Palatino Linotype" w:eastAsia="Times New Roman" w:hAnsi="Palatino Linotype" w:cs="Bookman Old Style"/>
          <w:color w:val="000000"/>
          <w:sz w:val="24"/>
          <w:szCs w:val="24"/>
          <w:lang w:eastAsia="el-GR"/>
        </w:rPr>
        <w:softHyphen/>
        <w:t xml:space="preserve">νειας, του σχολείου ή της πατρίδας, αλλά με την ωρίμανση που του προσφέρει η παιδεία να τον επεκτείνει σε </w:t>
      </w:r>
      <w:proofErr w:type="spellStart"/>
      <w:r w:rsidRPr="004E0653">
        <w:rPr>
          <w:rFonts w:ascii="Palatino Linotype" w:eastAsia="Times New Roman" w:hAnsi="Palatino Linotype" w:cs="Bookman Old Style"/>
          <w:color w:val="000000"/>
          <w:sz w:val="24"/>
          <w:szCs w:val="24"/>
          <w:lang w:eastAsia="el-GR"/>
        </w:rPr>
        <w:t>ολόκλπρη</w:t>
      </w:r>
      <w:proofErr w:type="spellEnd"/>
      <w:r w:rsidRPr="004E0653">
        <w:rPr>
          <w:rFonts w:ascii="Palatino Linotype" w:eastAsia="Times New Roman" w:hAnsi="Palatino Linotype" w:cs="Bookman Old Style"/>
          <w:color w:val="000000"/>
          <w:sz w:val="24"/>
          <w:szCs w:val="24"/>
          <w:lang w:eastAsia="el-GR"/>
        </w:rPr>
        <w:t xml:space="preserve"> την </w:t>
      </w:r>
      <w:proofErr w:type="spellStart"/>
      <w:r w:rsidRPr="004E0653">
        <w:rPr>
          <w:rFonts w:ascii="Palatino Linotype" w:eastAsia="Times New Roman" w:hAnsi="Palatino Linotype" w:cs="Bookman Old Style"/>
          <w:color w:val="000000"/>
          <w:sz w:val="24"/>
          <w:szCs w:val="24"/>
          <w:lang w:eastAsia="el-GR"/>
        </w:rPr>
        <w:t>ανθρωπότπτα</w:t>
      </w:r>
      <w:proofErr w:type="spellEnd"/>
      <w:r w:rsidRPr="004E0653">
        <w:rPr>
          <w:rFonts w:ascii="Palatino Linotype" w:eastAsia="Times New Roman" w:hAnsi="Palatino Linotype" w:cs="Bookman Old Style"/>
          <w:color w:val="000000"/>
          <w:sz w:val="24"/>
          <w:szCs w:val="24"/>
          <w:lang w:eastAsia="el-GR"/>
        </w:rPr>
        <w:t xml:space="preserve">, πιστεύοντας ότι π περιβόητη </w:t>
      </w:r>
      <w:proofErr w:type="spellStart"/>
      <w:r w:rsidRPr="004E0653">
        <w:rPr>
          <w:rFonts w:ascii="Palatino Linotype" w:eastAsia="Times New Roman" w:hAnsi="Palatino Linotype" w:cs="Bookman Old Style"/>
          <w:color w:val="000000"/>
          <w:sz w:val="24"/>
          <w:szCs w:val="24"/>
          <w:lang w:eastAsia="el-GR"/>
        </w:rPr>
        <w:t>παγκοσμιοποίπσπ</w:t>
      </w:r>
      <w:proofErr w:type="spellEnd"/>
      <w:r w:rsidRPr="004E0653">
        <w:rPr>
          <w:rFonts w:ascii="Palatino Linotype" w:eastAsia="Times New Roman" w:hAnsi="Palatino Linotype" w:cs="Bookman Old Style"/>
          <w:color w:val="000000"/>
          <w:sz w:val="24"/>
          <w:szCs w:val="24"/>
          <w:lang w:eastAsia="el-GR"/>
        </w:rPr>
        <w:t xml:space="preserve"> θα πάρει μια πράγματι ανθρώπινη μορφή, τέ</w:t>
      </w:r>
      <w:r w:rsidRPr="004E0653">
        <w:rPr>
          <w:rFonts w:ascii="Palatino Linotype" w:eastAsia="Times New Roman" w:hAnsi="Palatino Linotype" w:cs="Bookman Old Style"/>
          <w:color w:val="000000"/>
          <w:sz w:val="24"/>
          <w:szCs w:val="24"/>
          <w:lang w:eastAsia="el-GR"/>
        </w:rPr>
        <w:softHyphen/>
        <w:t>τοια, που θα σταματήσει τις κυριαρχίες και τους πολέμους.</w:t>
      </w:r>
    </w:p>
    <w:p w:rsidR="004E0653" w:rsidRPr="004E0653" w:rsidRDefault="004E0653" w:rsidP="004E0653">
      <w:pPr>
        <w:spacing w:after="0" w:line="240" w:lineRule="auto"/>
        <w:ind w:firstLine="720"/>
        <w:jc w:val="both"/>
        <w:rPr>
          <w:rFonts w:ascii="Palatino Linotype" w:eastAsia="Times New Roman" w:hAnsi="Palatino Linotype" w:cs="Times New Roman"/>
          <w:sz w:val="24"/>
          <w:szCs w:val="24"/>
          <w:lang w:eastAsia="el-GR"/>
        </w:rPr>
      </w:pPr>
      <w:r w:rsidRPr="004E0653">
        <w:rPr>
          <w:rFonts w:ascii="Palatino Linotype" w:eastAsia="Times New Roman" w:hAnsi="Palatino Linotype" w:cs="Bookman Old Style"/>
          <w:color w:val="000000"/>
          <w:sz w:val="24"/>
          <w:szCs w:val="24"/>
          <w:lang w:eastAsia="el-GR"/>
        </w:rPr>
        <w:t>Το σχολείο σήμερα καλείται να προετοιμάσει τον νέο άνθρωπο, να τον εφοδιάσει με τις κατάλληλες γνώσεις, να αναπτύξει τις δεξιότητές του, να καλ</w:t>
      </w:r>
      <w:r w:rsidRPr="004E0653">
        <w:rPr>
          <w:rFonts w:ascii="Palatino Linotype" w:eastAsia="Times New Roman" w:hAnsi="Palatino Linotype" w:cs="Bookman Old Style"/>
          <w:color w:val="000000"/>
          <w:sz w:val="24"/>
          <w:szCs w:val="24"/>
          <w:lang w:eastAsia="el-GR"/>
        </w:rPr>
        <w:softHyphen/>
        <w:t>λιεργήσει τις πνευματικές δυνατότητες και τη φαντασία του, ώστε να είναι σε θέση να οργανώνει, να επιλύει και να εκτελεί τα καθήκοντά του, αλλά ταυτό</w:t>
      </w:r>
      <w:r w:rsidRPr="004E0653">
        <w:rPr>
          <w:rFonts w:ascii="Palatino Linotype" w:eastAsia="Times New Roman" w:hAnsi="Palatino Linotype" w:cs="Bookman Old Style"/>
          <w:color w:val="000000"/>
          <w:sz w:val="24"/>
          <w:szCs w:val="24"/>
          <w:lang w:eastAsia="el-GR"/>
        </w:rPr>
        <w:softHyphen/>
        <w:t>χρονα να ζει αρμονικά και ταυτισμένος με το υπόλοιπο κοινωνικό σύνολο, δί</w:t>
      </w:r>
      <w:r w:rsidRPr="004E0653">
        <w:rPr>
          <w:rFonts w:ascii="Palatino Linotype" w:eastAsia="Times New Roman" w:hAnsi="Palatino Linotype" w:cs="Bookman Old Style"/>
          <w:color w:val="000000"/>
          <w:sz w:val="24"/>
          <w:szCs w:val="24"/>
          <w:lang w:eastAsia="el-GR"/>
        </w:rPr>
        <w:softHyphen/>
        <w:t>νοντας ουσιαστικό περιεχόμενο στην προσωπική και κοινωνική του ζωή, και να τον κάνει να αντιδρά, πάντα, γόνιμα και όχι αόριστα, βίαια, ανερμάτιστα.</w:t>
      </w:r>
      <w:r>
        <w:rPr>
          <w:rFonts w:ascii="Palatino Linotype" w:eastAsia="Times New Roman" w:hAnsi="Palatino Linotype" w:cs="Bookman Old Style"/>
          <w:color w:val="000000"/>
          <w:sz w:val="24"/>
          <w:szCs w:val="24"/>
          <w:lang w:eastAsia="el-GR"/>
        </w:rPr>
        <w:t xml:space="preserve"> […]</w:t>
      </w:r>
    </w:p>
    <w:p w:rsidR="004E0653" w:rsidRPr="00106D43" w:rsidRDefault="004E0653" w:rsidP="004E0653">
      <w:pPr>
        <w:spacing w:after="0" w:line="240" w:lineRule="auto"/>
        <w:jc w:val="right"/>
        <w:rPr>
          <w:rFonts w:ascii="Palatino Linotype" w:eastAsia="Times New Roman" w:hAnsi="Palatino Linotype" w:cs="Bookman Old Style"/>
          <w:b/>
          <w:color w:val="000000"/>
          <w:sz w:val="24"/>
          <w:szCs w:val="24"/>
        </w:rPr>
      </w:pPr>
      <w:r w:rsidRPr="004E0653">
        <w:rPr>
          <w:rFonts w:ascii="Palatino Linotype" w:eastAsia="Times New Roman" w:hAnsi="Palatino Linotype" w:cs="Bookman Old Style"/>
          <w:b/>
          <w:color w:val="000000"/>
          <w:sz w:val="24"/>
          <w:szCs w:val="24"/>
          <w:lang w:eastAsia="el-GR"/>
        </w:rPr>
        <w:t xml:space="preserve">Άννα Δ. Παππά, </w:t>
      </w:r>
      <w:proofErr w:type="spellStart"/>
      <w:r w:rsidRPr="004E0653">
        <w:rPr>
          <w:rFonts w:ascii="Palatino Linotype" w:eastAsia="Times New Roman" w:hAnsi="Palatino Linotype" w:cs="Bookman Old Style"/>
          <w:b/>
          <w:color w:val="000000"/>
          <w:sz w:val="24"/>
          <w:szCs w:val="24"/>
          <w:lang w:val="en-US"/>
        </w:rPr>
        <w:t>pappanna</w:t>
      </w:r>
      <w:proofErr w:type="spellEnd"/>
      <w:r w:rsidRPr="004E0653">
        <w:rPr>
          <w:rFonts w:ascii="Palatino Linotype" w:eastAsia="Times New Roman" w:hAnsi="Palatino Linotype" w:cs="Bookman Old Style"/>
          <w:b/>
          <w:color w:val="000000"/>
          <w:sz w:val="24"/>
          <w:szCs w:val="24"/>
        </w:rPr>
        <w:t>.</w:t>
      </w:r>
      <w:proofErr w:type="spellStart"/>
      <w:r w:rsidRPr="004E0653">
        <w:rPr>
          <w:rFonts w:ascii="Palatino Linotype" w:eastAsia="Times New Roman" w:hAnsi="Palatino Linotype" w:cs="Bookman Old Style"/>
          <w:b/>
          <w:color w:val="000000"/>
          <w:sz w:val="24"/>
          <w:szCs w:val="24"/>
          <w:lang w:val="en-US"/>
        </w:rPr>
        <w:t>wordpress</w:t>
      </w:r>
      <w:proofErr w:type="spellEnd"/>
      <w:r w:rsidRPr="004E0653">
        <w:rPr>
          <w:rFonts w:ascii="Palatino Linotype" w:eastAsia="Times New Roman" w:hAnsi="Palatino Linotype" w:cs="Bookman Old Style"/>
          <w:b/>
          <w:color w:val="000000"/>
          <w:sz w:val="24"/>
          <w:szCs w:val="24"/>
        </w:rPr>
        <w:t>.</w:t>
      </w:r>
      <w:r w:rsidRPr="004E0653">
        <w:rPr>
          <w:rFonts w:ascii="Palatino Linotype" w:eastAsia="Times New Roman" w:hAnsi="Palatino Linotype" w:cs="Bookman Old Style"/>
          <w:b/>
          <w:color w:val="000000"/>
          <w:sz w:val="24"/>
          <w:szCs w:val="24"/>
          <w:lang w:val="en-US"/>
        </w:rPr>
        <w:t>com</w:t>
      </w:r>
    </w:p>
    <w:p w:rsidR="004E0653" w:rsidRDefault="004E0653" w:rsidP="004E0653">
      <w:pPr>
        <w:spacing w:after="0" w:line="240" w:lineRule="auto"/>
        <w:jc w:val="both"/>
        <w:rPr>
          <w:rFonts w:ascii="Palatino Linotype" w:eastAsia="Times New Roman" w:hAnsi="Palatino Linotype" w:cs="Bookman Old Style"/>
          <w:b/>
          <w:color w:val="000000"/>
          <w:sz w:val="24"/>
          <w:szCs w:val="24"/>
        </w:rPr>
      </w:pPr>
      <w:r>
        <w:rPr>
          <w:rFonts w:ascii="Palatino Linotype" w:eastAsia="Times New Roman" w:hAnsi="Palatino Linotype" w:cs="Bookman Old Style"/>
          <w:b/>
          <w:color w:val="000000"/>
          <w:sz w:val="24"/>
          <w:szCs w:val="24"/>
        </w:rPr>
        <w:t>ΠΑΡΑΓΩΓΗ ΛΟΓΟΥ</w:t>
      </w:r>
    </w:p>
    <w:p w:rsidR="004E0653" w:rsidRPr="004E0653" w:rsidRDefault="004E0653" w:rsidP="004E0653">
      <w:pPr>
        <w:spacing w:after="0" w:line="240" w:lineRule="auto"/>
        <w:jc w:val="both"/>
        <w:rPr>
          <w:rFonts w:ascii="Palatino Linotype" w:eastAsia="Times New Roman" w:hAnsi="Palatino Linotype" w:cs="Times New Roman"/>
          <w:sz w:val="24"/>
          <w:szCs w:val="24"/>
          <w:lang w:eastAsia="el-GR"/>
        </w:rPr>
      </w:pPr>
      <w:r w:rsidRPr="004E0653">
        <w:rPr>
          <w:rFonts w:ascii="Palatino Linotype" w:eastAsia="Times New Roman" w:hAnsi="Palatino Linotype" w:cs="Bookman Old Style"/>
          <w:color w:val="000000"/>
          <w:sz w:val="24"/>
          <w:szCs w:val="24"/>
        </w:rPr>
        <w:t>Σε μια εισήγηση στο αμφιθέατρο του σχολείου 350-400 λέξεων, καλείστε να αναπτύξετε τις απόψεις σας σχετικά με την προσφορά του σχολείου στους σύγχρονους νέους και τις κατευθύνσεις που πρέπει να τους δίνει στη ζωή τους. Να λάβετε υπόψη σας και τις απόψεις που διατυπώνονται στο παραπάνω κείμενο αναφοράς.</w:t>
      </w:r>
    </w:p>
    <w:p w:rsidR="00BF3CA1" w:rsidRDefault="00BF3CA1"/>
    <w:sectPr w:rsidR="00BF3CA1" w:rsidSect="004E0653">
      <w:pgSz w:w="11909" w:h="16834"/>
      <w:pgMar w:top="720" w:right="720" w:bottom="720" w:left="72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53"/>
    <w:rsid w:val="00106D43"/>
    <w:rsid w:val="0047671E"/>
    <w:rsid w:val="004E0653"/>
    <w:rsid w:val="00501E56"/>
    <w:rsid w:val="00BF3C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260E4-4E63-4C51-B169-DF5793E2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0653"/>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106D4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106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469</Words>
  <Characters>2534</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Stratos Tsagaris</dc:creator>
  <cp:keywords/>
  <dc:description/>
  <cp:lastModifiedBy>Stratos Tsagaris</cp:lastModifiedBy>
  <cp:revision>4</cp:revision>
  <cp:lastPrinted>2021-09-19T06:52:00Z</cp:lastPrinted>
  <dcterms:created xsi:type="dcterms:W3CDTF">2021-09-19T06:36:00Z</dcterms:created>
  <dcterms:modified xsi:type="dcterms:W3CDTF">2021-10-11T08:56:00Z</dcterms:modified>
</cp:coreProperties>
</file>