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B3" w:rsidRDefault="00DD1713" w:rsidP="00DD1713">
      <w:pPr>
        <w:spacing w:after="0" w:line="240" w:lineRule="auto"/>
        <w:jc w:val="center"/>
        <w:rPr>
          <w:rFonts w:ascii="Times New Roman" w:eastAsia="Times New Roman" w:hAnsi="Times New Roman" w:cs="Times New Roman"/>
          <w:b/>
          <w:sz w:val="36"/>
          <w:szCs w:val="36"/>
          <w:lang w:eastAsia="el-GR"/>
        </w:rPr>
      </w:pPr>
      <w:r w:rsidRPr="00DD1713">
        <w:rPr>
          <w:rFonts w:ascii="Times New Roman" w:eastAsia="Times New Roman" w:hAnsi="Times New Roman" w:cs="Times New Roman"/>
          <w:b/>
          <w:sz w:val="36"/>
          <w:szCs w:val="36"/>
          <w:lang w:eastAsia="el-GR"/>
        </w:rPr>
        <w:t>Πηγές Ιστορίας Α.Σ.- Το Κρητικό Ζήτημα</w:t>
      </w:r>
    </w:p>
    <w:p w:rsidR="00DD1713" w:rsidRPr="00DD1713" w:rsidRDefault="00DD1713" w:rsidP="00DD1713">
      <w:pPr>
        <w:spacing w:after="0" w:line="240" w:lineRule="auto"/>
        <w:jc w:val="center"/>
        <w:rPr>
          <w:rFonts w:ascii="Times New Roman" w:eastAsia="Times New Roman" w:hAnsi="Times New Roman" w:cs="Times New Roman"/>
          <w:b/>
          <w:sz w:val="36"/>
          <w:szCs w:val="36"/>
          <w:lang w:eastAsia="el-GR"/>
        </w:rPr>
      </w:pPr>
    </w:p>
    <w:p w:rsidR="00DD1713" w:rsidRPr="005137B3" w:rsidRDefault="00DD1713" w:rsidP="005137B3">
      <w:pPr>
        <w:spacing w:after="0" w:line="240" w:lineRule="auto"/>
        <w:rPr>
          <w:rFonts w:ascii="Times New Roman" w:eastAsia="Times New Roman" w:hAnsi="Times New Roman" w:cs="Times New Roman"/>
          <w:sz w:val="24"/>
          <w:szCs w:val="24"/>
          <w:lang w:eastAsia="el-GR"/>
        </w:rPr>
      </w:pPr>
    </w:p>
    <w:p w:rsidR="005137B3" w:rsidRPr="005137B3" w:rsidRDefault="005137B3" w:rsidP="005137B3">
      <w:pPr>
        <w:pStyle w:val="a3"/>
        <w:jc w:val="center"/>
        <w:rPr>
          <w:rFonts w:ascii="Palatino Linotype" w:hAnsi="Palatino Linotype"/>
          <w:b/>
          <w:sz w:val="24"/>
          <w:szCs w:val="24"/>
          <w:lang w:eastAsia="el-GR"/>
        </w:rPr>
      </w:pPr>
      <w:r w:rsidRPr="005137B3">
        <w:rPr>
          <w:rFonts w:ascii="Palatino Linotype" w:hAnsi="Palatino Linotype"/>
          <w:b/>
          <w:sz w:val="24"/>
          <w:szCs w:val="24"/>
          <w:lang w:eastAsia="el-GR"/>
        </w:rPr>
        <w:t>Η τελετή της Ένωσης της Κρήτης</w:t>
      </w:r>
    </w:p>
    <w:p w:rsidR="005137B3" w:rsidRPr="005137B3" w:rsidRDefault="005137B3" w:rsidP="005137B3">
      <w:pPr>
        <w:pStyle w:val="a3"/>
        <w:jc w:val="both"/>
        <w:rPr>
          <w:rFonts w:ascii="Palatino Linotype" w:hAnsi="Palatino Linotype"/>
          <w:b/>
          <w:sz w:val="24"/>
          <w:szCs w:val="24"/>
          <w:lang w:eastAsia="el-GR"/>
        </w:rPr>
      </w:pPr>
      <w:r w:rsidRPr="005137B3">
        <w:rPr>
          <w:rFonts w:ascii="Palatino Linotype" w:hAnsi="Palatino Linotype"/>
          <w:sz w:val="24"/>
          <w:szCs w:val="24"/>
          <w:lang w:eastAsia="el-GR"/>
        </w:rPr>
        <w:br/>
      </w:r>
      <w:r w:rsidRPr="005137B3">
        <w:rPr>
          <w:rFonts w:ascii="Palatino Linotype" w:hAnsi="Palatino Linotype"/>
          <w:b/>
          <w:i/>
          <w:iCs/>
          <w:sz w:val="24"/>
          <w:szCs w:val="24"/>
          <w:lang w:eastAsia="el-GR"/>
        </w:rPr>
        <w:t>Αντλώντας στοιχεία από το παράθεμα και συνδυάζοντάς τα με τις ιστορικές σας γνώσεις να παρουσιάσετε το γεγονός της επίσημης τελετής της Ένωσης της Κρήτης</w:t>
      </w:r>
    </w:p>
    <w:p w:rsidR="005137B3" w:rsidRPr="00DD1713" w:rsidRDefault="005137B3" w:rsidP="005137B3">
      <w:pPr>
        <w:pStyle w:val="a3"/>
        <w:jc w:val="both"/>
        <w:rPr>
          <w:rFonts w:ascii="Palatino Linotype" w:hAnsi="Palatino Linotype"/>
          <w:sz w:val="24"/>
          <w:szCs w:val="24"/>
          <w:lang w:eastAsia="el-GR"/>
        </w:rPr>
      </w:pPr>
    </w:p>
    <w:p w:rsidR="005137B3" w:rsidRPr="00DD171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Στην πράξη, η Ένωση της Κρήτης με την Ελλάδα πραγματοποιήθηκε την 1 Φεβρουαρίου του 1913, όταν αφαιρέθηκαν από το φρούριο της Σούδας οι σημαίες (μαζί με τους ιστούς) των Μεγάλων Δυνάμεων και της Τουρκίας και υψώθηκε η Ελληνική σημαία. Τότε εξαφανίστηκαν από το νησί τα τελευταία σύμβολα της επικυριαρχίας και της προστασίας. Μια μαρμάρινη επιγραφή που στήθηκε εκεί, έγραφε: ΕΠΙ ΒΑΣΙΛΕΩΣ ΓΕΩΡΓΙΟΥ Α', ΕΝΤΑΥΘΑ ΤΗΝ ΠΡΩΤΗΝ ΦΕΒΡΟΥΑΡΙΟΥ 1913, ΑΠΕΤΙΝΑΧΘΗ ΤΟ ΤΕΛΕΥΤΑΙΟΝ ΛΕΙΨΑΝΟΝ ΤΗΣ ΤΟΥΡΚΙΚΗΣ ΚΥΡΙΑΡΧΙΑΣ, ΑΓΩΝΙΑΣ ΕΤΗ 267 ΜΗΝΕΣ 7 ΗΜΕΡΕΣ 7.</w:t>
      </w:r>
      <w:r w:rsidRPr="005137B3">
        <w:rPr>
          <w:rFonts w:ascii="Palatino Linotype" w:hAnsi="Palatino Linotype"/>
          <w:sz w:val="24"/>
          <w:szCs w:val="24"/>
          <w:lang w:eastAsia="el-GR"/>
        </w:rPr>
        <w:br/>
        <w:t>Το πρωί της 1ης Δεκεμβρίου του 1913, ημέρα Κυριακή, έξω από το λιμάνι της πόλης των Χανίων αγκυροβόλησε ο Ελληνικός στόλος με τη ναυαρχίδα του, το θρυλικό θωρηκτό Αβέρωφ, υπό το ναύαρχο Παύλο Κουντουριώτη.</w:t>
      </w:r>
      <w:r w:rsidRPr="005137B3">
        <w:rPr>
          <w:rFonts w:ascii="Palatino Linotype" w:hAnsi="Palatino Linotype"/>
          <w:sz w:val="24"/>
          <w:szCs w:val="24"/>
          <w:lang w:eastAsia="el-GR"/>
        </w:rPr>
        <w:br/>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Στην αποβάθρα του λιμανιού αποβιβάστηκαν ο βασιλιάς Κωνσταντίνος Α', ο διάδοχος </w:t>
      </w:r>
      <w:proofErr w:type="spellStart"/>
      <w:r w:rsidRPr="005137B3">
        <w:rPr>
          <w:rFonts w:ascii="Palatino Linotype" w:hAnsi="Palatino Linotype"/>
          <w:sz w:val="24"/>
          <w:szCs w:val="24"/>
          <w:lang w:eastAsia="el-GR"/>
        </w:rPr>
        <w:t>πρ</w:t>
      </w:r>
      <w:proofErr w:type="spellEnd"/>
      <w:r w:rsidRPr="005137B3">
        <w:rPr>
          <w:rFonts w:ascii="Palatino Linotype" w:hAnsi="Palatino Linotype"/>
          <w:sz w:val="24"/>
          <w:szCs w:val="24"/>
          <w:lang w:eastAsia="el-GR"/>
        </w:rPr>
        <w:t xml:space="preserve">/ας Γεώργιος, ο πρωθυπουργός Ελευθέριος Βενιζέλος και πολλοί αξιωματούχοι του Ελληνικού κράτους. Τους υποδέχτηκαν ο Λουκάς </w:t>
      </w:r>
      <w:proofErr w:type="spellStart"/>
      <w:r w:rsidRPr="005137B3">
        <w:rPr>
          <w:rFonts w:ascii="Palatino Linotype" w:hAnsi="Palatino Linotype"/>
          <w:sz w:val="24"/>
          <w:szCs w:val="24"/>
          <w:lang w:eastAsia="el-GR"/>
        </w:rPr>
        <w:t>Ρούφος</w:t>
      </w:r>
      <w:proofErr w:type="spellEnd"/>
      <w:r w:rsidRPr="005137B3">
        <w:rPr>
          <w:rFonts w:ascii="Palatino Linotype" w:hAnsi="Palatino Linotype"/>
          <w:sz w:val="24"/>
          <w:szCs w:val="24"/>
          <w:lang w:eastAsia="el-GR"/>
        </w:rPr>
        <w:t xml:space="preserve"> Κανακάρης, γενικός διοικητής Κρήτης από 24-9-1913, ο επίσκοπος Κυδωνιάς και </w:t>
      </w:r>
      <w:proofErr w:type="spellStart"/>
      <w:r w:rsidRPr="005137B3">
        <w:rPr>
          <w:rFonts w:ascii="Palatino Linotype" w:hAnsi="Palatino Linotype"/>
          <w:sz w:val="24"/>
          <w:szCs w:val="24"/>
          <w:lang w:eastAsia="el-GR"/>
        </w:rPr>
        <w:t>Αποκορώνου</w:t>
      </w:r>
      <w:proofErr w:type="spellEnd"/>
      <w:r w:rsidRPr="005137B3">
        <w:rPr>
          <w:rFonts w:ascii="Palatino Linotype" w:hAnsi="Palatino Linotype"/>
          <w:sz w:val="24"/>
          <w:szCs w:val="24"/>
          <w:lang w:eastAsia="el-GR"/>
        </w:rPr>
        <w:t xml:space="preserve"> Αγαθάγγελος, ο δήμαρχος Χανίων Μανώλης </w:t>
      </w:r>
      <w:proofErr w:type="spellStart"/>
      <w:r w:rsidRPr="005137B3">
        <w:rPr>
          <w:rFonts w:ascii="Palatino Linotype" w:hAnsi="Palatino Linotype"/>
          <w:sz w:val="24"/>
          <w:szCs w:val="24"/>
          <w:lang w:eastAsia="el-GR"/>
        </w:rPr>
        <w:t>Μουντάκης</w:t>
      </w:r>
      <w:proofErr w:type="spellEnd"/>
      <w:r w:rsidRPr="005137B3">
        <w:rPr>
          <w:rFonts w:ascii="Palatino Linotype" w:hAnsi="Palatino Linotype"/>
          <w:sz w:val="24"/>
          <w:szCs w:val="24"/>
          <w:lang w:eastAsia="el-GR"/>
        </w:rPr>
        <w:t xml:space="preserve">. οι μεγάλοι δοξασμένοι αρχηγοί των Κρητικών επαναστάσεων Αναγνώστης </w:t>
      </w:r>
      <w:proofErr w:type="spellStart"/>
      <w:r w:rsidRPr="005137B3">
        <w:rPr>
          <w:rFonts w:ascii="Palatino Linotype" w:hAnsi="Palatino Linotype"/>
          <w:sz w:val="24"/>
          <w:szCs w:val="24"/>
          <w:lang w:eastAsia="el-GR"/>
        </w:rPr>
        <w:t>Μάντακας</w:t>
      </w:r>
      <w:proofErr w:type="spellEnd"/>
      <w:r w:rsidRPr="005137B3">
        <w:rPr>
          <w:rFonts w:ascii="Palatino Linotype" w:hAnsi="Palatino Linotype"/>
          <w:sz w:val="24"/>
          <w:szCs w:val="24"/>
          <w:lang w:eastAsia="el-GR"/>
        </w:rPr>
        <w:t xml:space="preserve"> και Χατζή Μιχάλης </w:t>
      </w:r>
      <w:proofErr w:type="spellStart"/>
      <w:r w:rsidRPr="005137B3">
        <w:rPr>
          <w:rFonts w:ascii="Palatino Linotype" w:hAnsi="Palatino Linotype"/>
          <w:sz w:val="24"/>
          <w:szCs w:val="24"/>
          <w:lang w:eastAsia="el-GR"/>
        </w:rPr>
        <w:t>Γιάνναρης</w:t>
      </w:r>
      <w:proofErr w:type="spellEnd"/>
      <w:r w:rsidRPr="005137B3">
        <w:rPr>
          <w:rFonts w:ascii="Palatino Linotype" w:hAnsi="Palatino Linotype"/>
          <w:sz w:val="24"/>
          <w:szCs w:val="24"/>
          <w:lang w:eastAsia="el-GR"/>
        </w:rPr>
        <w:t xml:space="preserve"> μαζί με πολλούς αρχηγούς και αγωνιστές από όλα τα διαμερίσματα της Κρήτης κ</w:t>
      </w:r>
      <w:r>
        <w:rPr>
          <w:rFonts w:ascii="Palatino Linotype" w:hAnsi="Palatino Linotype"/>
          <w:sz w:val="24"/>
          <w:szCs w:val="24"/>
          <w:lang w:eastAsia="el-GR"/>
        </w:rPr>
        <w:t>αι πλήθος λαού απ' όλο το νησί.</w:t>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Από την αποβάθρα σχηματίστηκε πομπή που κατέληξε στο Μητροπολιτικό Ναό της </w:t>
      </w:r>
      <w:proofErr w:type="spellStart"/>
      <w:r w:rsidRPr="005137B3">
        <w:rPr>
          <w:rFonts w:ascii="Palatino Linotype" w:hAnsi="Palatino Linotype"/>
          <w:sz w:val="24"/>
          <w:szCs w:val="24"/>
          <w:lang w:eastAsia="el-GR"/>
        </w:rPr>
        <w:t>Τριμάρτυρης</w:t>
      </w:r>
      <w:proofErr w:type="spellEnd"/>
      <w:r w:rsidRPr="005137B3">
        <w:rPr>
          <w:rFonts w:ascii="Palatino Linotype" w:hAnsi="Palatino Linotype"/>
          <w:sz w:val="24"/>
          <w:szCs w:val="24"/>
          <w:lang w:eastAsia="el-GR"/>
        </w:rPr>
        <w:t xml:space="preserve">, όπου τελέστηκε δοξολογία. Μετά σχηματίστηκε πάλι πομπή, με επικεφαλής τους επισήμους και όλοι μαζί, βαδίζοντας σιγά και επιβλητικά, στη στολισμένη με μυρτιές και δάφνες παραλία των Χανίων, ανέβηκαν στο εσωτερικό του φρουρίου του </w:t>
      </w:r>
      <w:proofErr w:type="spellStart"/>
      <w:r w:rsidRPr="005137B3">
        <w:rPr>
          <w:rFonts w:ascii="Palatino Linotype" w:hAnsi="Palatino Linotype"/>
          <w:sz w:val="24"/>
          <w:szCs w:val="24"/>
          <w:lang w:eastAsia="el-GR"/>
        </w:rPr>
        <w:t>Φιρκά</w:t>
      </w:r>
      <w:proofErr w:type="spellEnd"/>
      <w:r w:rsidRPr="005137B3">
        <w:rPr>
          <w:rFonts w:ascii="Palatino Linotype" w:hAnsi="Palatino Linotype"/>
          <w:sz w:val="24"/>
          <w:szCs w:val="24"/>
          <w:lang w:eastAsia="el-GR"/>
        </w:rPr>
        <w:t>.</w:t>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Στη βορειοανατολική γωνία του φρουρίου υπήρχε ο ιστός της σημαίας. Ο λιμενάρχης Χανίων Γεώργιος Κουρκούτης έδεσε την ελληνική σημαία στο σχοινί του ιστού και παρέδωσε το σχοινί στο βασιλιά για να την υψώσει. Ο βασιλιάς, σε ένδειξη σεβασμού και τιμής προς όλους τους αγωνιστές της λευτεριάς της Κρήτης, έδωσε το σχοινί στους αρχηγούς Χατζή Μιχάλη </w:t>
      </w:r>
      <w:proofErr w:type="spellStart"/>
      <w:r w:rsidRPr="005137B3">
        <w:rPr>
          <w:rFonts w:ascii="Palatino Linotype" w:hAnsi="Palatino Linotype"/>
          <w:sz w:val="24"/>
          <w:szCs w:val="24"/>
          <w:lang w:eastAsia="el-GR"/>
        </w:rPr>
        <w:t>Γιάνναρη</w:t>
      </w:r>
      <w:proofErr w:type="spellEnd"/>
      <w:r w:rsidRPr="005137B3">
        <w:rPr>
          <w:rFonts w:ascii="Palatino Linotype" w:hAnsi="Palatino Linotype"/>
          <w:sz w:val="24"/>
          <w:szCs w:val="24"/>
          <w:lang w:eastAsia="el-GR"/>
        </w:rPr>
        <w:t xml:space="preserve"> και Αναγνώστη </w:t>
      </w:r>
      <w:proofErr w:type="spellStart"/>
      <w:r w:rsidRPr="005137B3">
        <w:rPr>
          <w:rFonts w:ascii="Palatino Linotype" w:hAnsi="Palatino Linotype"/>
          <w:sz w:val="24"/>
          <w:szCs w:val="24"/>
          <w:lang w:eastAsia="el-GR"/>
        </w:rPr>
        <w:t>Μάντακα</w:t>
      </w:r>
      <w:proofErr w:type="spellEnd"/>
      <w:r w:rsidRPr="005137B3">
        <w:rPr>
          <w:rFonts w:ascii="Palatino Linotype" w:hAnsi="Palatino Linotype"/>
          <w:sz w:val="24"/>
          <w:szCs w:val="24"/>
          <w:lang w:eastAsia="el-GR"/>
        </w:rPr>
        <w:t xml:space="preserve">, τους οποίους παρασημοφόρησε την ίδια ημέρα με το "Χρυσό Σταυρό του </w:t>
      </w:r>
      <w:proofErr w:type="spellStart"/>
      <w:r w:rsidRPr="005137B3">
        <w:rPr>
          <w:rFonts w:ascii="Palatino Linotype" w:hAnsi="Palatino Linotype"/>
          <w:sz w:val="24"/>
          <w:szCs w:val="24"/>
          <w:lang w:eastAsia="el-GR"/>
        </w:rPr>
        <w:t>Σωτήρος</w:t>
      </w:r>
      <w:proofErr w:type="spellEnd"/>
      <w:r w:rsidRPr="005137B3">
        <w:rPr>
          <w:rFonts w:ascii="Palatino Linotype" w:hAnsi="Palatino Linotype"/>
          <w:sz w:val="24"/>
          <w:szCs w:val="24"/>
          <w:lang w:eastAsia="el-GR"/>
        </w:rPr>
        <w:t xml:space="preserve">", και μαζί ύψωσαν την ελληνική σημαία, σύμβολο της ένωσης </w:t>
      </w:r>
      <w:r>
        <w:rPr>
          <w:rFonts w:ascii="Palatino Linotype" w:hAnsi="Palatino Linotype"/>
          <w:sz w:val="24"/>
          <w:szCs w:val="24"/>
          <w:lang w:eastAsia="el-GR"/>
        </w:rPr>
        <w:t>της Κρήτης με τη Μητέρα Ελλάδα.</w:t>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Ο ιστός που υψώθηκε η ελληνική σημαία στο </w:t>
      </w:r>
      <w:proofErr w:type="spellStart"/>
      <w:r w:rsidRPr="005137B3">
        <w:rPr>
          <w:rFonts w:ascii="Palatino Linotype" w:hAnsi="Palatino Linotype"/>
          <w:sz w:val="24"/>
          <w:szCs w:val="24"/>
          <w:lang w:eastAsia="el-GR"/>
        </w:rPr>
        <w:t>Φιρκά</w:t>
      </w:r>
      <w:proofErr w:type="spellEnd"/>
      <w:r w:rsidRPr="005137B3">
        <w:rPr>
          <w:rFonts w:ascii="Palatino Linotype" w:hAnsi="Palatino Linotype"/>
          <w:sz w:val="24"/>
          <w:szCs w:val="24"/>
          <w:lang w:eastAsia="el-GR"/>
        </w:rPr>
        <w:t xml:space="preserve"> ήταν ο ίδιος στον οποίο υψωνόταν στο νησάκι της Σούδας επί μία δεκαπενταετία η τουρκική σημαία. Μετά την αφαίρεση των ιστών από το νησάκι της Σούδας, τον Φεβρουάριο του ιδίου έτους, ο λιμενάρχης Χανίων Κουρκούτης Γεώργιος τους παρέλαβε και τους φύλαξε όλους, β</w:t>
      </w:r>
      <w:r>
        <w:rPr>
          <w:rFonts w:ascii="Palatino Linotype" w:hAnsi="Palatino Linotype"/>
          <w:sz w:val="24"/>
          <w:szCs w:val="24"/>
          <w:lang w:eastAsia="el-GR"/>
        </w:rPr>
        <w:t>άζοντας διακριτικά στον καθένα.</w:t>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Όταν του ανατεθεί να τοποθετήσει ιστό στο </w:t>
      </w:r>
      <w:proofErr w:type="spellStart"/>
      <w:r w:rsidRPr="005137B3">
        <w:rPr>
          <w:rFonts w:ascii="Palatino Linotype" w:hAnsi="Palatino Linotype"/>
          <w:sz w:val="24"/>
          <w:szCs w:val="24"/>
          <w:lang w:eastAsia="el-GR"/>
        </w:rPr>
        <w:t>Φιρκά</w:t>
      </w:r>
      <w:proofErr w:type="spellEnd"/>
      <w:r w:rsidRPr="005137B3">
        <w:rPr>
          <w:rFonts w:ascii="Palatino Linotype" w:hAnsi="Palatino Linotype"/>
          <w:sz w:val="24"/>
          <w:szCs w:val="24"/>
          <w:lang w:eastAsia="el-GR"/>
        </w:rPr>
        <w:t xml:space="preserve">, σκέφτηκε ότι η καλύτερη εκδίκηση για την Κρητική αγωνία στην περίσταση αυτή θα ήταν να τοποθετήσει εκεί έναν από αυτούς που αφαιρέθηκαν από τη νησίδα της Σούδας ή αυτόν της τουρκικής ή αυτόν της αγγλικής </w:t>
      </w:r>
      <w:r w:rsidRPr="005137B3">
        <w:rPr>
          <w:rFonts w:ascii="Palatino Linotype" w:hAnsi="Palatino Linotype"/>
          <w:sz w:val="24"/>
          <w:szCs w:val="24"/>
          <w:lang w:eastAsia="el-GR"/>
        </w:rPr>
        <w:lastRenderedPageBreak/>
        <w:t xml:space="preserve">σημαίας. Τελικά τοποθετήθηκε ο ιστός της τουρκικής σημαίας. Κανείς δεν γνώριζε το μυστικό του λιμενάρχη, ο οποίος το απεκάλυψε αργότερα. Τότε υψώθηκε και η ελληνική σημαία που είχαν κατεβάσει οι Μεγάλες Δυνάμεις από το </w:t>
      </w:r>
      <w:proofErr w:type="spellStart"/>
      <w:r w:rsidRPr="005137B3">
        <w:rPr>
          <w:rFonts w:ascii="Palatino Linotype" w:hAnsi="Palatino Linotype"/>
          <w:sz w:val="24"/>
          <w:szCs w:val="24"/>
          <w:lang w:eastAsia="el-GR"/>
        </w:rPr>
        <w:t>Φιρκά</w:t>
      </w:r>
      <w:proofErr w:type="spellEnd"/>
      <w:r w:rsidRPr="005137B3">
        <w:rPr>
          <w:rFonts w:ascii="Palatino Linotype" w:hAnsi="Palatino Linotype"/>
          <w:sz w:val="24"/>
          <w:szCs w:val="24"/>
          <w:lang w:eastAsia="el-GR"/>
        </w:rPr>
        <w:t xml:space="preserve"> στις 5 Αυγούστου του 1909.</w:t>
      </w:r>
    </w:p>
    <w:p w:rsidR="005137B3" w:rsidRPr="005137B3" w:rsidRDefault="005137B3" w:rsidP="005137B3">
      <w:pPr>
        <w:pStyle w:val="a3"/>
        <w:ind w:firstLine="720"/>
        <w:jc w:val="both"/>
        <w:rPr>
          <w:rFonts w:ascii="Palatino Linotype" w:hAnsi="Palatino Linotype"/>
          <w:sz w:val="24"/>
          <w:szCs w:val="24"/>
          <w:lang w:eastAsia="el-GR"/>
        </w:rPr>
      </w:pPr>
      <w:r w:rsidRPr="005137B3">
        <w:rPr>
          <w:rFonts w:ascii="Palatino Linotype" w:hAnsi="Palatino Linotype"/>
          <w:sz w:val="24"/>
          <w:szCs w:val="24"/>
          <w:lang w:eastAsia="el-GR"/>
        </w:rPr>
        <w:t xml:space="preserve">Οι λαϊκές εκδηλώσεις υπήρξαν πρωτοφανείς με δεξιώσεις στο φιλολογικό σύλλογο "Χρυσόστομος" και το Διοικητήριο, λαμπαδηφορίες και λαϊκά ξεφαντώματα. Αιώνες αγώνων, αιμάτων και δακρύων είχαν βρει </w:t>
      </w:r>
      <w:r>
        <w:rPr>
          <w:rFonts w:ascii="Palatino Linotype" w:hAnsi="Palatino Linotype"/>
          <w:sz w:val="24"/>
          <w:szCs w:val="24"/>
          <w:lang w:eastAsia="el-GR"/>
        </w:rPr>
        <w:t>πια την ιστορική δικαίωση τους.</w:t>
      </w:r>
    </w:p>
    <w:p w:rsidR="005137B3" w:rsidRPr="00DD1713" w:rsidRDefault="005137B3" w:rsidP="005137B3">
      <w:pPr>
        <w:pStyle w:val="a3"/>
        <w:ind w:firstLine="720"/>
        <w:jc w:val="both"/>
        <w:rPr>
          <w:rFonts w:ascii="Palatino Linotype" w:hAnsi="Palatino Linotype"/>
          <w:b/>
          <w:sz w:val="24"/>
          <w:szCs w:val="24"/>
          <w:lang w:eastAsia="el-GR"/>
        </w:rPr>
      </w:pPr>
    </w:p>
    <w:p w:rsidR="005137B3" w:rsidRPr="005137B3" w:rsidRDefault="005137B3" w:rsidP="005137B3">
      <w:pPr>
        <w:pStyle w:val="a3"/>
        <w:ind w:firstLine="720"/>
        <w:jc w:val="both"/>
        <w:rPr>
          <w:rFonts w:ascii="Palatino Linotype" w:hAnsi="Palatino Linotype"/>
          <w:b/>
          <w:sz w:val="24"/>
          <w:szCs w:val="24"/>
          <w:lang w:eastAsia="el-GR"/>
        </w:rPr>
      </w:pPr>
      <w:r w:rsidRPr="005137B3">
        <w:rPr>
          <w:rFonts w:ascii="Palatino Linotype" w:hAnsi="Palatino Linotype"/>
          <w:b/>
          <w:sz w:val="24"/>
          <w:szCs w:val="24"/>
          <w:lang w:eastAsia="el-GR"/>
        </w:rPr>
        <w:t>Πηγή: ΚΩΝΣΤΑΝΤΙΝΟΣ ΜΑΣΤΟΡΑΚΗΣ</w:t>
      </w:r>
    </w:p>
    <w:p w:rsidR="005137B3" w:rsidRPr="005137B3" w:rsidRDefault="005137B3" w:rsidP="005137B3">
      <w:pPr>
        <w:pStyle w:val="a3"/>
        <w:ind w:firstLine="720"/>
        <w:jc w:val="both"/>
        <w:rPr>
          <w:rFonts w:ascii="Palatino Linotype" w:hAnsi="Palatino Linotype"/>
          <w:b/>
          <w:sz w:val="24"/>
          <w:szCs w:val="24"/>
          <w:lang w:eastAsia="el-GR"/>
        </w:rPr>
      </w:pPr>
      <w:r w:rsidRPr="005137B3">
        <w:rPr>
          <w:rFonts w:ascii="Palatino Linotype" w:hAnsi="Palatino Linotype"/>
          <w:b/>
          <w:sz w:val="24"/>
          <w:szCs w:val="24"/>
          <w:lang w:eastAsia="el-GR"/>
        </w:rPr>
        <w:t>http://kmas01.pblogs.gr/2008/11/95-hronia-enwsh-krhths-elladas.html</w:t>
      </w:r>
    </w:p>
    <w:p w:rsidR="00310E46" w:rsidRDefault="00310E46"/>
    <w:sectPr w:rsidR="00310E46" w:rsidSect="00DD1713">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52" w:rsidRDefault="00AF7652" w:rsidP="005137B3">
      <w:pPr>
        <w:spacing w:after="0" w:line="240" w:lineRule="auto"/>
      </w:pPr>
      <w:r>
        <w:separator/>
      </w:r>
    </w:p>
  </w:endnote>
  <w:endnote w:type="continuationSeparator" w:id="0">
    <w:p w:rsidR="00AF7652" w:rsidRDefault="00AF7652" w:rsidP="00513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179"/>
      <w:docPartObj>
        <w:docPartGallery w:val="Page Numbers (Bottom of Page)"/>
        <w:docPartUnique/>
      </w:docPartObj>
    </w:sdtPr>
    <w:sdtContent>
      <w:p w:rsidR="005137B3" w:rsidRDefault="005137B3">
        <w:pPr>
          <w:pStyle w:val="a5"/>
          <w:jc w:val="center"/>
        </w:pPr>
        <w:r>
          <w:t>[</w:t>
        </w:r>
        <w:fldSimple w:instr=" PAGE   \* MERGEFORMAT ">
          <w:r w:rsidR="00DD1713">
            <w:rPr>
              <w:noProof/>
            </w:rPr>
            <w:t>2</w:t>
          </w:r>
        </w:fldSimple>
        <w:r>
          <w:t>]</w:t>
        </w:r>
      </w:p>
    </w:sdtContent>
  </w:sdt>
  <w:p w:rsidR="005137B3" w:rsidRDefault="00513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52" w:rsidRDefault="00AF7652" w:rsidP="005137B3">
      <w:pPr>
        <w:spacing w:after="0" w:line="240" w:lineRule="auto"/>
      </w:pPr>
      <w:r>
        <w:separator/>
      </w:r>
    </w:p>
  </w:footnote>
  <w:footnote w:type="continuationSeparator" w:id="0">
    <w:p w:rsidR="00AF7652" w:rsidRDefault="00AF7652" w:rsidP="00513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37B3"/>
    <w:rsid w:val="00310E46"/>
    <w:rsid w:val="005137B3"/>
    <w:rsid w:val="005E3500"/>
    <w:rsid w:val="00AF7652"/>
    <w:rsid w:val="00DD1713"/>
    <w:rsid w:val="00EB7D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7B3"/>
    <w:pPr>
      <w:spacing w:after="0" w:line="240" w:lineRule="auto"/>
    </w:pPr>
  </w:style>
  <w:style w:type="paragraph" w:styleId="a4">
    <w:name w:val="header"/>
    <w:basedOn w:val="a"/>
    <w:link w:val="Char"/>
    <w:uiPriority w:val="99"/>
    <w:semiHidden/>
    <w:unhideWhenUsed/>
    <w:rsid w:val="005137B3"/>
    <w:pPr>
      <w:tabs>
        <w:tab w:val="center" w:pos="4153"/>
        <w:tab w:val="right" w:pos="8306"/>
      </w:tabs>
      <w:spacing w:after="0" w:line="240" w:lineRule="auto"/>
    </w:pPr>
  </w:style>
  <w:style w:type="character" w:customStyle="1" w:styleId="Char">
    <w:name w:val="Κεφαλίδα Char"/>
    <w:basedOn w:val="a0"/>
    <w:link w:val="a4"/>
    <w:uiPriority w:val="99"/>
    <w:semiHidden/>
    <w:rsid w:val="005137B3"/>
  </w:style>
  <w:style w:type="paragraph" w:styleId="a5">
    <w:name w:val="footer"/>
    <w:basedOn w:val="a"/>
    <w:link w:val="Char0"/>
    <w:uiPriority w:val="99"/>
    <w:unhideWhenUsed/>
    <w:rsid w:val="005137B3"/>
    <w:pPr>
      <w:tabs>
        <w:tab w:val="center" w:pos="4153"/>
        <w:tab w:val="right" w:pos="8306"/>
      </w:tabs>
      <w:spacing w:after="0" w:line="240" w:lineRule="auto"/>
    </w:pPr>
  </w:style>
  <w:style w:type="character" w:customStyle="1" w:styleId="Char0">
    <w:name w:val="Υποσέλιδο Char"/>
    <w:basedOn w:val="a0"/>
    <w:link w:val="a5"/>
    <w:uiPriority w:val="99"/>
    <w:rsid w:val="005137B3"/>
  </w:style>
</w:styles>
</file>

<file path=word/webSettings.xml><?xml version="1.0" encoding="utf-8"?>
<w:webSettings xmlns:r="http://schemas.openxmlformats.org/officeDocument/2006/relationships" xmlns:w="http://schemas.openxmlformats.org/wordprocessingml/2006/main">
  <w:divs>
    <w:div w:id="667824887">
      <w:bodyDiv w:val="1"/>
      <w:marLeft w:val="0"/>
      <w:marRight w:val="0"/>
      <w:marTop w:val="0"/>
      <w:marBottom w:val="0"/>
      <w:divBdr>
        <w:top w:val="none" w:sz="0" w:space="0" w:color="auto"/>
        <w:left w:val="none" w:sz="0" w:space="0" w:color="auto"/>
        <w:bottom w:val="none" w:sz="0" w:space="0" w:color="auto"/>
        <w:right w:val="none" w:sz="0" w:space="0" w:color="auto"/>
      </w:divBdr>
      <w:divsChild>
        <w:div w:id="31619657">
          <w:marLeft w:val="0"/>
          <w:marRight w:val="0"/>
          <w:marTop w:val="0"/>
          <w:marBottom w:val="0"/>
          <w:divBdr>
            <w:top w:val="none" w:sz="0" w:space="0" w:color="auto"/>
            <w:left w:val="none" w:sz="0" w:space="0" w:color="auto"/>
            <w:bottom w:val="none" w:sz="0" w:space="0" w:color="auto"/>
            <w:right w:val="none" w:sz="0" w:space="0" w:color="auto"/>
          </w:divBdr>
        </w:div>
        <w:div w:id="1686636741">
          <w:marLeft w:val="0"/>
          <w:marRight w:val="0"/>
          <w:marTop w:val="0"/>
          <w:marBottom w:val="0"/>
          <w:divBdr>
            <w:top w:val="none" w:sz="0" w:space="0" w:color="auto"/>
            <w:left w:val="none" w:sz="0" w:space="0" w:color="auto"/>
            <w:bottom w:val="none" w:sz="0" w:space="0" w:color="auto"/>
            <w:right w:val="none" w:sz="0" w:space="0" w:color="auto"/>
          </w:divBdr>
        </w:div>
        <w:div w:id="1774353128">
          <w:marLeft w:val="0"/>
          <w:marRight w:val="0"/>
          <w:marTop w:val="0"/>
          <w:marBottom w:val="0"/>
          <w:divBdr>
            <w:top w:val="none" w:sz="0" w:space="0" w:color="auto"/>
            <w:left w:val="none" w:sz="0" w:space="0" w:color="auto"/>
            <w:bottom w:val="none" w:sz="0" w:space="0" w:color="auto"/>
            <w:right w:val="none" w:sz="0" w:space="0" w:color="auto"/>
          </w:divBdr>
        </w:div>
        <w:div w:id="1332222307">
          <w:marLeft w:val="0"/>
          <w:marRight w:val="0"/>
          <w:marTop w:val="0"/>
          <w:marBottom w:val="0"/>
          <w:divBdr>
            <w:top w:val="none" w:sz="0" w:space="0" w:color="auto"/>
            <w:left w:val="none" w:sz="0" w:space="0" w:color="auto"/>
            <w:bottom w:val="none" w:sz="0" w:space="0" w:color="auto"/>
            <w:right w:val="none" w:sz="0" w:space="0" w:color="auto"/>
          </w:divBdr>
        </w:div>
        <w:div w:id="191306670">
          <w:marLeft w:val="0"/>
          <w:marRight w:val="0"/>
          <w:marTop w:val="0"/>
          <w:marBottom w:val="0"/>
          <w:divBdr>
            <w:top w:val="none" w:sz="0" w:space="0" w:color="auto"/>
            <w:left w:val="none" w:sz="0" w:space="0" w:color="auto"/>
            <w:bottom w:val="none" w:sz="0" w:space="0" w:color="auto"/>
            <w:right w:val="none" w:sz="0" w:space="0" w:color="auto"/>
          </w:divBdr>
        </w:div>
        <w:div w:id="1954095358">
          <w:marLeft w:val="0"/>
          <w:marRight w:val="0"/>
          <w:marTop w:val="0"/>
          <w:marBottom w:val="0"/>
          <w:divBdr>
            <w:top w:val="none" w:sz="0" w:space="0" w:color="auto"/>
            <w:left w:val="none" w:sz="0" w:space="0" w:color="auto"/>
            <w:bottom w:val="none" w:sz="0" w:space="0" w:color="auto"/>
            <w:right w:val="none" w:sz="0" w:space="0" w:color="auto"/>
          </w:divBdr>
        </w:div>
        <w:div w:id="1327198822">
          <w:marLeft w:val="0"/>
          <w:marRight w:val="0"/>
          <w:marTop w:val="0"/>
          <w:marBottom w:val="0"/>
          <w:divBdr>
            <w:top w:val="none" w:sz="0" w:space="0" w:color="auto"/>
            <w:left w:val="none" w:sz="0" w:space="0" w:color="auto"/>
            <w:bottom w:val="none" w:sz="0" w:space="0" w:color="auto"/>
            <w:right w:val="none" w:sz="0" w:space="0" w:color="auto"/>
          </w:divBdr>
        </w:div>
        <w:div w:id="1468208506">
          <w:marLeft w:val="0"/>
          <w:marRight w:val="0"/>
          <w:marTop w:val="0"/>
          <w:marBottom w:val="0"/>
          <w:divBdr>
            <w:top w:val="none" w:sz="0" w:space="0" w:color="auto"/>
            <w:left w:val="none" w:sz="0" w:space="0" w:color="auto"/>
            <w:bottom w:val="none" w:sz="0" w:space="0" w:color="auto"/>
            <w:right w:val="none" w:sz="0" w:space="0" w:color="auto"/>
          </w:divBdr>
        </w:div>
        <w:div w:id="214638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3008</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pc</cp:lastModifiedBy>
  <cp:revision>3</cp:revision>
  <cp:lastPrinted>2012-05-28T03:17:00Z</cp:lastPrinted>
  <dcterms:created xsi:type="dcterms:W3CDTF">2012-05-28T03:14:00Z</dcterms:created>
  <dcterms:modified xsi:type="dcterms:W3CDTF">2018-05-21T05:41:00Z</dcterms:modified>
</cp:coreProperties>
</file>