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D6" w:rsidRDefault="00154FFD" w:rsidP="00154FFD">
      <w:pPr>
        <w:rPr>
          <w:rFonts w:ascii="Palatino Linotype" w:hAnsi="Palatino Linotype"/>
          <w:i/>
          <w:u w:val="single"/>
        </w:rPr>
      </w:pPr>
      <w:r>
        <w:rPr>
          <w:rFonts w:ascii="Palatino Linotype" w:hAnsi="Palatino Linotype"/>
          <w:i/>
          <w:u w:val="single"/>
        </w:rPr>
        <w:t xml:space="preserve">                                   </w:t>
      </w:r>
    </w:p>
    <w:p w:rsidR="00B408D6" w:rsidRDefault="00B408D6" w:rsidP="00956298">
      <w:pPr>
        <w:jc w:val="right"/>
        <w:rPr>
          <w:rFonts w:ascii="Palatino Linotype" w:hAnsi="Palatino Linotype"/>
          <w:i/>
          <w:sz w:val="22"/>
          <w:szCs w:val="22"/>
        </w:rPr>
      </w:pPr>
      <w:r w:rsidRPr="00956298">
        <w:rPr>
          <w:rFonts w:ascii="Segoe Script" w:hAnsi="Segoe Script"/>
          <w:b/>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0" type="#_x0000_t98" style="position:absolute;left:0;text-align:left;margin-left:125.85pt;margin-top:10.8pt;width:270.15pt;height:126pt;z-index:-251656704"/>
        </w:pict>
      </w:r>
      <w:r w:rsidR="00956298" w:rsidRPr="00956298">
        <w:rPr>
          <w:rFonts w:ascii="Palatino Linotype" w:hAnsi="Palatino Linotype"/>
          <w:b/>
          <w:i/>
        </w:rPr>
        <w:t>Δ</w:t>
      </w:r>
      <w:r w:rsidR="00956298">
        <w:rPr>
          <w:rFonts w:ascii="Palatino Linotype" w:hAnsi="Palatino Linotype"/>
          <w:i/>
          <w:sz w:val="22"/>
          <w:szCs w:val="22"/>
        </w:rPr>
        <w:t xml:space="preserve">ρόσου </w:t>
      </w:r>
      <w:r w:rsidR="00956298" w:rsidRPr="00956298">
        <w:rPr>
          <w:rFonts w:ascii="Palatino Linotype" w:hAnsi="Palatino Linotype"/>
          <w:b/>
          <w:i/>
          <w:sz w:val="22"/>
          <w:szCs w:val="22"/>
        </w:rPr>
        <w:t>Χ</w:t>
      </w:r>
      <w:r w:rsidR="00956298">
        <w:rPr>
          <w:rFonts w:ascii="Palatino Linotype" w:hAnsi="Palatino Linotype"/>
          <w:i/>
          <w:sz w:val="22"/>
          <w:szCs w:val="22"/>
        </w:rPr>
        <w:t>ριστίνα</w:t>
      </w:r>
    </w:p>
    <w:p w:rsidR="00956298" w:rsidRPr="00956298" w:rsidRDefault="00956298" w:rsidP="00956298">
      <w:pPr>
        <w:jc w:val="center"/>
        <w:rPr>
          <w:rFonts w:ascii="Palatino Linotype" w:hAnsi="Palatino Linotype"/>
          <w:i/>
          <w:sz w:val="22"/>
          <w:szCs w:val="22"/>
        </w:rPr>
      </w:pPr>
      <w:r>
        <w:rPr>
          <w:rFonts w:ascii="Palatino Linotype" w:hAnsi="Palatino Linotype"/>
          <w:i/>
          <w:sz w:val="22"/>
          <w:szCs w:val="22"/>
        </w:rPr>
        <w:t xml:space="preserve">                                                                                                                                                                                </w:t>
      </w:r>
      <w:r w:rsidRPr="00956298">
        <w:rPr>
          <w:rFonts w:ascii="Palatino Linotype" w:hAnsi="Palatino Linotype"/>
          <w:b/>
          <w:i/>
          <w:sz w:val="22"/>
          <w:szCs w:val="22"/>
        </w:rPr>
        <w:t>Φ</w:t>
      </w:r>
      <w:r>
        <w:rPr>
          <w:rFonts w:ascii="Palatino Linotype" w:hAnsi="Palatino Linotype"/>
          <w:i/>
          <w:sz w:val="22"/>
          <w:szCs w:val="22"/>
        </w:rPr>
        <w:t xml:space="preserve">ιλόλογος </w:t>
      </w:r>
    </w:p>
    <w:p w:rsidR="00154FFD" w:rsidRDefault="00154FFD" w:rsidP="00154FFD">
      <w:pPr>
        <w:rPr>
          <w:rFonts w:ascii="Palatino Linotype" w:hAnsi="Palatino Linotype"/>
        </w:rPr>
      </w:pPr>
      <w:r>
        <w:rPr>
          <w:rFonts w:ascii="Palatino Linotype" w:hAnsi="Palatino Linotype"/>
          <w:i/>
          <w:u w:val="single"/>
        </w:rPr>
        <w:t xml:space="preserve">     </w:t>
      </w:r>
    </w:p>
    <w:p w:rsidR="00154FFD" w:rsidRDefault="00154FFD" w:rsidP="00154FFD">
      <w:pPr>
        <w:jc w:val="center"/>
        <w:rPr>
          <w:rFonts w:ascii="Lithos Pro Regular" w:hAnsi="Lithos Pro Regular"/>
          <w:b/>
          <w:sz w:val="28"/>
          <w:szCs w:val="28"/>
        </w:rPr>
      </w:pPr>
      <w:r w:rsidRPr="00BC4743">
        <w:rPr>
          <w:rFonts w:ascii="Lithos Pro Regular" w:hAnsi="Lithos Pro Regular"/>
          <w:b/>
          <w:sz w:val="28"/>
          <w:szCs w:val="28"/>
        </w:rPr>
        <w:t>Ιστορικές Πηγές</w:t>
      </w:r>
    </w:p>
    <w:p w:rsidR="00154FFD" w:rsidRPr="00BC4743" w:rsidRDefault="00154FFD" w:rsidP="00154FFD">
      <w:pPr>
        <w:jc w:val="center"/>
        <w:rPr>
          <w:rFonts w:ascii="Lithos Pro Regular" w:hAnsi="Lithos Pro Regular"/>
          <w:sz w:val="28"/>
          <w:szCs w:val="28"/>
        </w:rPr>
      </w:pPr>
      <w:r w:rsidRPr="00BC4743">
        <w:rPr>
          <w:rFonts w:ascii="Lithos Pro Regular" w:hAnsi="Lithos Pro Regular"/>
          <w:sz w:val="28"/>
          <w:szCs w:val="28"/>
        </w:rPr>
        <w:t xml:space="preserve">Μεθοδολογια </w:t>
      </w:r>
    </w:p>
    <w:p w:rsidR="00154FFD" w:rsidRPr="00BC4743" w:rsidRDefault="00154FFD" w:rsidP="00154FFD">
      <w:pPr>
        <w:jc w:val="center"/>
        <w:rPr>
          <w:rFonts w:ascii="Lithos Pro Regular" w:hAnsi="Lithos Pro Regular"/>
          <w:sz w:val="28"/>
          <w:szCs w:val="28"/>
        </w:rPr>
      </w:pPr>
      <w:r w:rsidRPr="00BC4743">
        <w:rPr>
          <w:rFonts w:ascii="Lithos Pro Regular" w:hAnsi="Lithos Pro Regular"/>
          <w:sz w:val="28"/>
          <w:szCs w:val="28"/>
        </w:rPr>
        <w:t>αναλυσης &amp; επεξεργασιασ</w:t>
      </w:r>
    </w:p>
    <w:p w:rsidR="00154FFD" w:rsidRPr="00BC4743" w:rsidRDefault="00154FFD" w:rsidP="00154FFD">
      <w:pPr>
        <w:rPr>
          <w:rFonts w:ascii="Palatino Linotype" w:hAnsi="Palatino Linotype"/>
        </w:rPr>
      </w:pPr>
    </w:p>
    <w:p w:rsidR="00154FFD" w:rsidRDefault="00154FFD" w:rsidP="00154FFD">
      <w:pPr>
        <w:rPr>
          <w:rFonts w:ascii="Palatino Linotype" w:hAnsi="Palatino Linotype"/>
          <w:i/>
          <w:u w:val="single"/>
        </w:rPr>
      </w:pPr>
    </w:p>
    <w:p w:rsidR="00154FFD" w:rsidRDefault="00154FFD" w:rsidP="00154FFD">
      <w:pPr>
        <w:rPr>
          <w:rFonts w:ascii="Palatino Linotype" w:hAnsi="Palatino Linotype"/>
          <w:i/>
          <w:u w:val="single"/>
        </w:rPr>
      </w:pPr>
    </w:p>
    <w:p w:rsidR="00154FFD" w:rsidRDefault="00154FFD" w:rsidP="00154FFD">
      <w:pPr>
        <w:rPr>
          <w:rFonts w:ascii="Palatino Linotype" w:hAnsi="Palatino Linotype"/>
          <w:i/>
          <w:u w:val="single"/>
        </w:rPr>
      </w:pPr>
    </w:p>
    <w:p w:rsidR="00154FFD" w:rsidRPr="00BC4743" w:rsidRDefault="00154FFD" w:rsidP="00154FFD">
      <w:pPr>
        <w:rPr>
          <w:rFonts w:ascii="Segoe Script" w:hAnsi="Segoe Script"/>
          <w:i/>
          <w:u w:val="single"/>
        </w:rPr>
      </w:pPr>
      <w:r w:rsidRPr="00BC4743">
        <w:rPr>
          <w:rFonts w:ascii="Segoe Script" w:hAnsi="Segoe Script"/>
          <w:i/>
          <w:u w:val="single"/>
        </w:rPr>
        <w:t xml:space="preserve">Εισαγωγικά </w:t>
      </w:r>
    </w:p>
    <w:p w:rsidR="00154FFD" w:rsidRPr="00BC4743" w:rsidRDefault="00154FFD" w:rsidP="00154FFD">
      <w:pPr>
        <w:rPr>
          <w:rFonts w:ascii="Segoe Script" w:hAnsi="Segoe Script"/>
          <w:i/>
          <w:u w:val="single"/>
        </w:rPr>
      </w:pPr>
    </w:p>
    <w:p w:rsidR="00154FFD" w:rsidRPr="00191789" w:rsidRDefault="00154FFD" w:rsidP="00154FFD">
      <w:pPr>
        <w:rPr>
          <w:rFonts w:ascii="Palatino Linotype" w:hAnsi="Palatino Linotype"/>
          <w:i/>
        </w:rPr>
      </w:pPr>
      <w:r w:rsidRPr="00BC4743">
        <w:rPr>
          <w:rFonts w:ascii="Segoe Script" w:hAnsi="Segoe Script"/>
          <w:i/>
        </w:rPr>
        <w:t>Προβληματισμοί</w:t>
      </w:r>
      <w:r w:rsidR="001F11A9" w:rsidRPr="00191789">
        <w:rPr>
          <w:rFonts w:ascii="Segoe Script" w:hAnsi="Segoe Script"/>
          <w:i/>
        </w:rPr>
        <w:t xml:space="preserve"> </w:t>
      </w:r>
      <w:r w:rsidRPr="00BC4743">
        <w:rPr>
          <w:rFonts w:ascii="Segoe Script" w:hAnsi="Segoe Script"/>
          <w:i/>
        </w:rPr>
        <w:t xml:space="preserve"> σε  εκπαιδευτικό </w:t>
      </w:r>
      <w:r w:rsidRPr="00BC4743">
        <w:rPr>
          <w:rFonts w:ascii="Segoe Script" w:hAnsi="Segoe Script"/>
          <w:i/>
          <w:lang w:val="en-US"/>
        </w:rPr>
        <w:t>Forum</w:t>
      </w:r>
      <w:r w:rsidRPr="00BC4743">
        <w:rPr>
          <w:rFonts w:ascii="Palatino Linotype" w:hAnsi="Palatino Linotype"/>
          <w:i/>
        </w:rPr>
        <w:t>:</w:t>
      </w:r>
    </w:p>
    <w:p w:rsidR="00191789" w:rsidRPr="00191789" w:rsidRDefault="00191789" w:rsidP="00154FFD">
      <w:pPr>
        <w:rPr>
          <w:rFonts w:ascii="Palatino Linotype" w:hAnsi="Palatino Linotype"/>
          <w:i/>
        </w:rPr>
      </w:pPr>
      <w:r w:rsidRPr="00191789">
        <w:rPr>
          <w:rFonts w:ascii="Palatino Linotype" w:hAnsi="Palatino Linotype"/>
          <w:i/>
        </w:rPr>
        <w:t>(</w:t>
      </w:r>
      <w:r>
        <w:rPr>
          <w:rFonts w:ascii="Palatino Linotype" w:hAnsi="Palatino Linotype"/>
          <w:i/>
        </w:rPr>
        <w:t>διατηρείται η στίξη και η ορθογραφία)</w:t>
      </w:r>
    </w:p>
    <w:p w:rsidR="00154FFD" w:rsidRPr="00EC4812" w:rsidRDefault="00154FFD" w:rsidP="00154FFD">
      <w:pPr>
        <w:rPr>
          <w:rFonts w:ascii="Palatino Linotype" w:hAnsi="Palatino Linotype"/>
        </w:rPr>
      </w:pPr>
    </w:p>
    <w:p w:rsidR="00154FFD" w:rsidRPr="00154FFD" w:rsidRDefault="00154FFD" w:rsidP="00154FFD">
      <w:pPr>
        <w:numPr>
          <w:ilvl w:val="0"/>
          <w:numId w:val="1"/>
        </w:numPr>
        <w:rPr>
          <w:rFonts w:ascii="Segoe Script" w:hAnsi="Segoe Script"/>
          <w:sz w:val="22"/>
          <w:szCs w:val="22"/>
        </w:rPr>
      </w:pPr>
      <w:r w:rsidRPr="00BC4743">
        <w:rPr>
          <w:rFonts w:ascii="Segoe Script" w:hAnsi="Segoe Script"/>
          <w:sz w:val="22"/>
          <w:szCs w:val="22"/>
          <w:lang w:val="en-US"/>
        </w:rPr>
        <w:t>K</w:t>
      </w:r>
      <w:r w:rsidRPr="00BC4743">
        <w:rPr>
          <w:rFonts w:ascii="Segoe Script" w:hAnsi="Segoe Script"/>
          <w:sz w:val="22"/>
          <w:szCs w:val="22"/>
        </w:rPr>
        <w:t>αλησπέρα ! Λοιπόν, είμαι θεωρητική κατεύθυνση Γ' λυκείου , και έχω μπερ</w:t>
      </w:r>
      <w:r w:rsidR="001F11A9">
        <w:rPr>
          <w:rFonts w:ascii="Segoe Script" w:hAnsi="Segoe Script"/>
          <w:sz w:val="22"/>
          <w:szCs w:val="22"/>
        </w:rPr>
        <w:t>δευτεί. Στο μάθημα της Ιστορίας</w:t>
      </w:r>
      <w:r w:rsidRPr="00BC4743">
        <w:rPr>
          <w:rFonts w:ascii="Segoe Script" w:hAnsi="Segoe Script"/>
          <w:sz w:val="22"/>
          <w:szCs w:val="22"/>
        </w:rPr>
        <w:t>, στο κομμάτι των πηγών , οι καθηγητές του σχολείου, μας λένε πως πρέπει να γράφουμε ότι ξέρουμε , και έπειτα να σχολιάζουμε πολύ απλά τη πηγή στο τέλος. Όσον αφορά το φροντιστήριο, μας λένε πολύ απλά , ότι πρέπει να γράφουμε το κείμενο (που έχουμε μάθει απ'εξω) , ΣΕ Σ</w:t>
      </w:r>
      <w:r w:rsidR="00B408D6">
        <w:rPr>
          <w:rFonts w:ascii="Segoe Script" w:hAnsi="Segoe Script"/>
          <w:sz w:val="22"/>
          <w:szCs w:val="22"/>
        </w:rPr>
        <w:t>ΥΝΔΥΑΣΜΌ με τη πηγή . Δηλαδή</w:t>
      </w:r>
      <w:r w:rsidRPr="00BC4743">
        <w:rPr>
          <w:rFonts w:ascii="Segoe Script" w:hAnsi="Segoe Script"/>
          <w:sz w:val="22"/>
          <w:szCs w:val="22"/>
        </w:rPr>
        <w:t>, γράφουμε το κείμενο και παράλληλα σχολιάζουμε τη πηγή . Ποιος είναι κατά τη γνώμη σας ο σωστότερος τρόπος;</w:t>
      </w:r>
    </w:p>
    <w:p w:rsidR="00154FFD" w:rsidRPr="00154FFD" w:rsidRDefault="00154FFD" w:rsidP="00154FFD">
      <w:pPr>
        <w:ind w:left="360"/>
        <w:rPr>
          <w:rFonts w:ascii="Segoe Script" w:hAnsi="Segoe Script"/>
          <w:sz w:val="22"/>
          <w:szCs w:val="22"/>
        </w:rPr>
      </w:pPr>
    </w:p>
    <w:p w:rsidR="00154FFD" w:rsidRPr="00BC4743" w:rsidRDefault="00154FFD" w:rsidP="00154FFD">
      <w:pPr>
        <w:numPr>
          <w:ilvl w:val="0"/>
          <w:numId w:val="1"/>
        </w:numPr>
        <w:rPr>
          <w:rFonts w:ascii="Segoe Script" w:hAnsi="Segoe Script"/>
          <w:sz w:val="22"/>
          <w:szCs w:val="22"/>
        </w:rPr>
      </w:pPr>
      <w:r w:rsidRPr="00BC4743">
        <w:rPr>
          <w:rFonts w:ascii="Segoe Script" w:hAnsi="Segoe Script"/>
          <w:sz w:val="22"/>
          <w:szCs w:val="22"/>
        </w:rPr>
        <w:t xml:space="preserve">Κλασικό δίλημμα. Γενικά ο "σωστότερος" τρόπος είναι να δείξεις ότι καταλαβαίνεις τι γράφεις. Υπάρχουν καθηγητές που συνιστούν το "γράψε την παπαγαλία και μετά κοπάνα από κάτω όλη την πηγή και τέλος, γράψε και μια σειρά σχόλια και είσαι κομπλέ". Άλλοι λένε καθόλου παπαγαλία και γράψτα όλα όπως τα καταλαβαίνεις. Αυτά όπως καταλαβαίνεις είναι τα άκρα. Η πιο μετριοπαθής λύση (επειδή αν δεν το κατάλαβες </w:t>
      </w:r>
      <w:r w:rsidRPr="00BC4743">
        <w:rPr>
          <w:rFonts w:ascii="Segoe Script" w:hAnsi="Segoe Script"/>
          <w:sz w:val="22"/>
          <w:szCs w:val="22"/>
          <w:u w:val="single"/>
        </w:rPr>
        <w:t>ΔΕΝ υπάρχουν σαφείς οδηγίες</w:t>
      </w:r>
      <w:r w:rsidRPr="00BC4743">
        <w:rPr>
          <w:rFonts w:ascii="Segoe Script" w:hAnsi="Segoe Script"/>
          <w:sz w:val="22"/>
          <w:szCs w:val="22"/>
        </w:rPr>
        <w:t xml:space="preserve"> για τον τρόπο διόρθωσης των γραπτών) είναι ο συνδυασμός ή αλλιώς η συρραφή. Κοίτα , εμάς μας έλεγε στο σχολείο η καθηγήτρια ότι τις σίγουρες μοναδες τις παίρνεις με το να γράφεις πρώτα το κομμάτι του βιβλίου και μετά να κάνεις την ανάλυση .. αν όμως θέλεις να πάρεις και το "μπόνους" κάνεις πολύυυυ προσεκτικά τον συνδυασμό (δηλ τα γράφεις όλα μαζί με συγκρίσεις, αλλά με πολύ καλή δομή)</w:t>
      </w:r>
    </w:p>
    <w:p w:rsidR="00154FFD" w:rsidRPr="00BC4743" w:rsidRDefault="00154FFD" w:rsidP="00154FFD">
      <w:pPr>
        <w:rPr>
          <w:rFonts w:ascii="Segoe Script" w:hAnsi="Segoe Script"/>
          <w:sz w:val="22"/>
          <w:szCs w:val="22"/>
        </w:rPr>
      </w:pPr>
    </w:p>
    <w:p w:rsidR="00154FFD" w:rsidRPr="00BC4743" w:rsidRDefault="00154FFD" w:rsidP="00154FFD">
      <w:pPr>
        <w:numPr>
          <w:ilvl w:val="0"/>
          <w:numId w:val="1"/>
        </w:numPr>
        <w:rPr>
          <w:rFonts w:ascii="Segoe Script" w:hAnsi="Segoe Script"/>
          <w:sz w:val="22"/>
          <w:szCs w:val="22"/>
        </w:rPr>
      </w:pPr>
      <w:r w:rsidRPr="00BC4743">
        <w:rPr>
          <w:rFonts w:ascii="Segoe Script" w:hAnsi="Segoe Script"/>
          <w:sz w:val="22"/>
          <w:szCs w:val="22"/>
        </w:rPr>
        <w:t xml:space="preserve">Εγώ δυο χρόνια έγραφα πρώτα τις πληροφορίες του βιβλίου και μετά το τι έλεγε η πηγή...τη μέρα των Πανελληνίων έγραψα συνδυασμό...νομίζω ότι σου βγαίνει εκείνη την ώρα! Προσωπικά ο καθηγητής του σχολείου που βαθμολογεί στις Πανελληνιες μας έλεγε οτι δεν υπάρχει ένας σωστός τρόπος, αρκεί να βγαίνει ένα σωστό αποτέλεσμα...δλδ αν τα γράφει όλα ,τον ίδιο βαθμό θα βάλει και σε κάποιον που τα κάνει συνδυασμό και στον άλλον που γράφει πρώτα το βιβλίο και μετά τη πηγή...αν κι απ ότι κατάλαβα όταν διάβαζα το γραπτό μου...είναι πιο ωραίος ο συνδυασμός </w:t>
      </w:r>
      <w:r w:rsidR="008B7E0B">
        <w:rPr>
          <w:rFonts w:ascii="Segoe Script" w:hAnsi="Segoe Script"/>
          <w:noProof/>
          <w:sz w:val="22"/>
          <w:szCs w:val="22"/>
        </w:rPr>
        <w:drawing>
          <wp:inline distT="0" distB="0" distL="0" distR="0">
            <wp:extent cx="171450" cy="171450"/>
            <wp:effectExtent l="19050" t="0" r="0" b="0"/>
            <wp:docPr id="3" name="Εικόνα 3"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BC4743">
        <w:rPr>
          <w:rFonts w:ascii="Segoe Script" w:hAnsi="Segoe Script"/>
          <w:sz w:val="22"/>
          <w:szCs w:val="22"/>
        </w:rPr>
        <w:t xml:space="preserve"> ! Υ.Γ | Ιστορία έγραψα 19,7 (100,97)</w:t>
      </w:r>
    </w:p>
    <w:p w:rsidR="00154FFD" w:rsidRPr="00BC4743" w:rsidRDefault="00154FFD" w:rsidP="00154FFD">
      <w:pPr>
        <w:rPr>
          <w:rFonts w:ascii="Segoe Script" w:hAnsi="Segoe Script"/>
          <w:sz w:val="22"/>
          <w:szCs w:val="22"/>
        </w:rPr>
      </w:pPr>
    </w:p>
    <w:p w:rsidR="00154FFD" w:rsidRPr="00BC4743" w:rsidRDefault="00154FFD" w:rsidP="00154FFD">
      <w:pPr>
        <w:numPr>
          <w:ilvl w:val="0"/>
          <w:numId w:val="1"/>
        </w:numPr>
        <w:rPr>
          <w:rFonts w:ascii="Segoe Script" w:hAnsi="Segoe Script"/>
          <w:sz w:val="22"/>
          <w:szCs w:val="22"/>
        </w:rPr>
      </w:pPr>
      <w:r w:rsidRPr="00BC4743">
        <w:rPr>
          <w:rFonts w:ascii="Segoe Script" w:hAnsi="Segoe Script"/>
          <w:sz w:val="22"/>
          <w:szCs w:val="22"/>
        </w:rPr>
        <w:lastRenderedPageBreak/>
        <w:t xml:space="preserve">Γεια σας παιδια! ειμαι καινουριο μελος </w:t>
      </w:r>
      <w:r w:rsidR="008B7E0B">
        <w:rPr>
          <w:rFonts w:ascii="Segoe Script" w:hAnsi="Segoe Script"/>
          <w:noProof/>
          <w:sz w:val="22"/>
          <w:szCs w:val="22"/>
        </w:rPr>
        <w:drawing>
          <wp:inline distT="0" distB="0" distL="0" distR="0">
            <wp:extent cx="247650" cy="171450"/>
            <wp:effectExtent l="19050" t="0" r="0" b="0"/>
            <wp:docPr id="1" name="Εικόνα 1" descr="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e"/>
                    <pic:cNvPicPr>
                      <a:picLocks noChangeAspect="1" noChangeArrowheads="1"/>
                    </pic:cNvPicPr>
                  </pic:nvPicPr>
                  <pic:blipFill>
                    <a:blip r:embed="rId8" cstate="print"/>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BC4743">
        <w:rPr>
          <w:rFonts w:ascii="Segoe Script" w:hAnsi="Segoe Script"/>
          <w:sz w:val="22"/>
          <w:szCs w:val="22"/>
        </w:rPr>
        <w:t>βασικα η απορια μου (δεν ειναι ακριβως απορια πιο πολυ γνωμες θελω να ακουσω) που με βασανιζει απιστευτα ειναι η δομη που πρεπει να εχει μια απαντηση κυριως στην ιστορια</w:t>
      </w:r>
      <w:r w:rsidR="00B408D6">
        <w:rPr>
          <w:rFonts w:ascii="Segoe Script" w:hAnsi="Segoe Script"/>
          <w:sz w:val="22"/>
          <w:szCs w:val="22"/>
        </w:rPr>
        <w:t xml:space="preserve"> </w:t>
      </w:r>
      <w:r w:rsidRPr="00BC4743">
        <w:rPr>
          <w:rFonts w:ascii="Segoe Script" w:hAnsi="Segoe Script"/>
          <w:sz w:val="22"/>
          <w:szCs w:val="22"/>
        </w:rPr>
        <w:t>(πηγες). Εγω προτιμω να αρχιζω με &lt;&lt;ιστορικες γνωσεις&gt;&gt; - παπαγαλια και μετα οπου χρειαζεται να διακοπτω με το παραθεμα δηλαδη (βιβλιο -</w:t>
      </w:r>
      <w:r w:rsidR="009D0F97">
        <w:rPr>
          <w:rFonts w:ascii="Segoe Script" w:hAnsi="Segoe Script"/>
          <w:sz w:val="22"/>
          <w:szCs w:val="22"/>
        </w:rPr>
        <w:t xml:space="preserve"> </w:t>
      </w:r>
      <w:r w:rsidRPr="00BC4743">
        <w:rPr>
          <w:rFonts w:ascii="Segoe Script" w:hAnsi="Segoe Script"/>
          <w:sz w:val="22"/>
          <w:szCs w:val="22"/>
        </w:rPr>
        <w:t xml:space="preserve">παραθεμα </w:t>
      </w:r>
      <w:r w:rsidR="009D0F97">
        <w:rPr>
          <w:rFonts w:ascii="Segoe Script" w:hAnsi="Segoe Script"/>
          <w:sz w:val="22"/>
          <w:szCs w:val="22"/>
        </w:rPr>
        <w:t xml:space="preserve">– </w:t>
      </w:r>
      <w:r w:rsidRPr="00BC4743">
        <w:rPr>
          <w:rFonts w:ascii="Segoe Script" w:hAnsi="Segoe Script"/>
          <w:sz w:val="22"/>
          <w:szCs w:val="22"/>
        </w:rPr>
        <w:t>βιβλιο</w:t>
      </w:r>
      <w:r w:rsidR="009D0F97">
        <w:rPr>
          <w:rFonts w:ascii="Segoe Script" w:hAnsi="Segoe Script"/>
          <w:sz w:val="22"/>
          <w:szCs w:val="22"/>
        </w:rPr>
        <w:t xml:space="preserve"> </w:t>
      </w:r>
      <w:r w:rsidRPr="00BC4743">
        <w:rPr>
          <w:rFonts w:ascii="Segoe Script" w:hAnsi="Segoe Script"/>
          <w:sz w:val="22"/>
          <w:szCs w:val="22"/>
        </w:rPr>
        <w:t>-παραθεμα). Αυτο το οποιο νομιζω πως κανω λαθος ειναι πως ποτε δεν αναφέρω την πηγη δηλαδη ποτε δεν γραφω πχ ολα τα παραπανω αποδεικνυονται και απο το παραθεμα του ταδε...(ο καθηγητης του σχολειου μου εχει πει οτι ειναι λαθος να μην το γραφω)</w:t>
      </w:r>
    </w:p>
    <w:p w:rsidR="00154FFD" w:rsidRPr="00BC4743" w:rsidRDefault="00154FFD" w:rsidP="00154FFD">
      <w:pPr>
        <w:rPr>
          <w:rFonts w:ascii="Segoe Script" w:hAnsi="Segoe Script"/>
          <w:sz w:val="22"/>
          <w:szCs w:val="22"/>
        </w:rPr>
      </w:pPr>
    </w:p>
    <w:p w:rsidR="00154FFD" w:rsidRDefault="00154FFD" w:rsidP="00154FFD">
      <w:pPr>
        <w:numPr>
          <w:ilvl w:val="0"/>
          <w:numId w:val="1"/>
        </w:numPr>
        <w:rPr>
          <w:rFonts w:ascii="Segoe Script" w:hAnsi="Segoe Script"/>
          <w:b/>
          <w:sz w:val="28"/>
          <w:szCs w:val="28"/>
        </w:rPr>
      </w:pPr>
      <w:r w:rsidRPr="00BC4743">
        <w:rPr>
          <w:rFonts w:ascii="Segoe Script" w:hAnsi="Segoe Script"/>
          <w:sz w:val="22"/>
          <w:szCs w:val="22"/>
        </w:rPr>
        <w:t>Καλως ορισες!</w:t>
      </w:r>
      <w:r w:rsidR="008B7E0B">
        <w:rPr>
          <w:rFonts w:ascii="Segoe Script" w:hAnsi="Segoe Script"/>
          <w:noProof/>
          <w:sz w:val="22"/>
          <w:szCs w:val="22"/>
        </w:rPr>
        <w:drawing>
          <wp:inline distT="0" distB="0" distL="0" distR="0">
            <wp:extent cx="247650" cy="171450"/>
            <wp:effectExtent l="19050" t="0" r="0" b="0"/>
            <wp:docPr id="2" name="Εικόνα 2" descr="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e"/>
                    <pic:cNvPicPr>
                      <a:picLocks noChangeAspect="1" noChangeArrowheads="1"/>
                    </pic:cNvPicPr>
                  </pic:nvPicPr>
                  <pic:blipFill>
                    <a:blip r:embed="rId8" cstate="print"/>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BC4743">
        <w:rPr>
          <w:rFonts w:ascii="Segoe Script" w:hAnsi="Segoe Script"/>
          <w:sz w:val="22"/>
          <w:szCs w:val="22"/>
        </w:rPr>
        <w:br/>
        <w:t>λοιπον..κοιτα,</w:t>
      </w:r>
      <w:r w:rsidR="009D0F97">
        <w:rPr>
          <w:rFonts w:ascii="Segoe Script" w:hAnsi="Segoe Script"/>
          <w:sz w:val="22"/>
          <w:szCs w:val="22"/>
        </w:rPr>
        <w:t xml:space="preserve"> </w:t>
      </w:r>
      <w:r w:rsidRPr="00BC4743">
        <w:rPr>
          <w:rFonts w:ascii="Segoe Script" w:hAnsi="Segoe Script"/>
          <w:sz w:val="22"/>
          <w:szCs w:val="22"/>
        </w:rPr>
        <w:t xml:space="preserve">εγω για τις πηγες σιγουρα ξερω οτι ειναι ωραιο να υπαρχουν παραγραφοι και μια μικρη εισαγωγη, δηλαδη να γραφεις μια μικρη περιληψη της πηγης, που βρισκεσαι χρονικα,ποιους θα δεις,ισως και την εισαγωγη του βιβλιου. Στις υπολοιπες εγω τουλαχιστον γραφω κατι απο πηγη,και μετα αντιστοιχο βιβλιου. Μετα παλι κατι απο πηγη,και μετα παλι τo αντιστοιχο του βιβλιου.Θα σου πω τι εκανα εγω.Στην ιστορια στις πηγες εγραφα τις ιστορικες γνωσεις πρωτα πρωτα και μετα σε μια παραγραφο σχολιαζα την πηγη. Χρησιμοποιουσα την συνδετικη φραση "η πηγη επιβεβαιωνει την ιστορικη αφηγηση" ή δεν την επιβεβαιωνει αναλογα. Μετα σχολιαζα την πηγη. Στον σχολιασμο αυτο που εκανα εγω ηταν να ξαναγραφω την πηγη με δικα μου λογια! </w:t>
      </w:r>
    </w:p>
    <w:p w:rsidR="00154FFD" w:rsidRDefault="00154FFD" w:rsidP="0012683C">
      <w:pPr>
        <w:jc w:val="center"/>
        <w:rPr>
          <w:rFonts w:ascii="Segoe Script" w:hAnsi="Segoe Script"/>
          <w:b/>
          <w:sz w:val="28"/>
          <w:szCs w:val="28"/>
        </w:rPr>
      </w:pPr>
    </w:p>
    <w:p w:rsidR="00154FFD" w:rsidRDefault="00154FFD" w:rsidP="0012683C">
      <w:pPr>
        <w:jc w:val="center"/>
        <w:rPr>
          <w:rFonts w:ascii="Segoe Script" w:hAnsi="Segoe Script"/>
          <w:b/>
          <w:sz w:val="28"/>
          <w:szCs w:val="28"/>
        </w:rPr>
      </w:pPr>
    </w:p>
    <w:p w:rsidR="00154FFD" w:rsidRDefault="00154FFD" w:rsidP="0012683C">
      <w:pPr>
        <w:jc w:val="center"/>
        <w:rPr>
          <w:rFonts w:ascii="Segoe Script" w:hAnsi="Segoe Script"/>
          <w:b/>
          <w:sz w:val="28"/>
          <w:szCs w:val="28"/>
        </w:rPr>
      </w:pPr>
    </w:p>
    <w:p w:rsidR="0012683C" w:rsidRPr="00E17E72" w:rsidRDefault="0012683C" w:rsidP="0012683C">
      <w:pPr>
        <w:jc w:val="center"/>
        <w:rPr>
          <w:rFonts w:ascii="Segoe Script" w:hAnsi="Segoe Script"/>
          <w:b/>
          <w:sz w:val="28"/>
          <w:szCs w:val="28"/>
        </w:rPr>
      </w:pPr>
      <w:r w:rsidRPr="00E17E72">
        <w:rPr>
          <w:rFonts w:ascii="Segoe Script" w:hAnsi="Segoe Script"/>
          <w:b/>
          <w:noProof/>
          <w:sz w:val="28"/>
          <w:szCs w:val="28"/>
        </w:rPr>
        <w:pict>
          <v:rect id="_x0000_s1034" style="position:absolute;left:0;text-align:left;margin-left:9pt;margin-top:0;width:522pt;height:27pt;z-index:-251659776" strokeweight="3pt"/>
        </w:pict>
      </w:r>
      <w:r w:rsidR="00CE14D4">
        <w:rPr>
          <w:rFonts w:ascii="Segoe Script" w:hAnsi="Segoe Script"/>
          <w:b/>
          <w:sz w:val="28"/>
          <w:szCs w:val="28"/>
        </w:rPr>
        <w:t xml:space="preserve">                  </w:t>
      </w:r>
      <w:r w:rsidRPr="00E17E72">
        <w:rPr>
          <w:rFonts w:ascii="Segoe Script" w:hAnsi="Segoe Script"/>
          <w:b/>
          <w:sz w:val="28"/>
          <w:szCs w:val="28"/>
        </w:rPr>
        <w:t xml:space="preserve">Μεθοδολογία ανάλυσης </w:t>
      </w:r>
      <w:r w:rsidR="00CE14D4">
        <w:rPr>
          <w:rFonts w:ascii="Segoe Script" w:hAnsi="Segoe Script"/>
          <w:b/>
          <w:sz w:val="28"/>
          <w:szCs w:val="28"/>
        </w:rPr>
        <w:t xml:space="preserve">&amp; επεξεργασίας </w:t>
      </w:r>
      <w:r w:rsidRPr="00E17E72">
        <w:rPr>
          <w:rFonts w:ascii="Segoe Script" w:hAnsi="Segoe Script"/>
          <w:b/>
          <w:sz w:val="28"/>
          <w:szCs w:val="28"/>
        </w:rPr>
        <w:t>πηγών Ιστορίας</w:t>
      </w:r>
    </w:p>
    <w:p w:rsidR="0012683C" w:rsidRDefault="0012683C" w:rsidP="0012683C">
      <w:pPr>
        <w:jc w:val="center"/>
        <w:rPr>
          <w:rFonts w:ascii="Segoe Script" w:hAnsi="Segoe Script"/>
          <w:b/>
          <w:u w:val="single"/>
        </w:rPr>
      </w:pPr>
    </w:p>
    <w:p w:rsidR="0012683C" w:rsidRPr="0012683C" w:rsidRDefault="0012683C" w:rsidP="0012683C">
      <w:pPr>
        <w:jc w:val="center"/>
        <w:rPr>
          <w:rFonts w:ascii="Segoe Script" w:hAnsi="Segoe Script"/>
          <w:b/>
          <w:u w:val="single"/>
        </w:rPr>
      </w:pPr>
    </w:p>
    <w:p w:rsidR="0012683C" w:rsidRPr="00101FF3" w:rsidRDefault="0012683C" w:rsidP="0012683C">
      <w:pPr>
        <w:spacing w:line="320" w:lineRule="atLeast"/>
        <w:jc w:val="both"/>
        <w:rPr>
          <w:rFonts w:ascii="Palatino Linotype" w:hAnsi="Palatino Linotype" w:cs="Times"/>
          <w:b/>
        </w:rPr>
      </w:pPr>
      <w:r w:rsidRPr="0012683C">
        <w:rPr>
          <w:rFonts w:ascii="Palatino Linotype" w:hAnsi="Palatino Linotype" w:cs="Times"/>
        </w:rPr>
        <w:t>Η δεύτερη ομάδα ερωτήσεων στην εξέταση της Ιστορίας περιλαμβάνει δύο ερωτήσεις – από 25 μονάδες η καθεμία - που η απάντησή τους απαιτεί το</w:t>
      </w:r>
      <w:r w:rsidR="00101FF3">
        <w:rPr>
          <w:rFonts w:ascii="Palatino Linotype" w:hAnsi="Palatino Linotype" w:cs="Times"/>
        </w:rPr>
        <w:t>ν</w:t>
      </w:r>
      <w:r w:rsidRPr="0012683C">
        <w:rPr>
          <w:rFonts w:ascii="Palatino Linotype" w:hAnsi="Palatino Linotype" w:cs="Times"/>
        </w:rPr>
        <w:t xml:space="preserve"> συνδυασμό ιστορικών γνώσεων (κυρίως των πληροφοριών που παρέχει το διδακτικό εγχειρίδιο) και των στοιχείων που θα αντλήσει ο μαθητής από τα ιστορικά παραθέματα που δίδονται. Γι’ αυτό το</w:t>
      </w:r>
      <w:r w:rsidR="00B408D6">
        <w:rPr>
          <w:rFonts w:ascii="Palatino Linotype" w:hAnsi="Palatino Linotype" w:cs="Times"/>
        </w:rPr>
        <w:t>ν</w:t>
      </w:r>
      <w:r w:rsidR="00956298">
        <w:rPr>
          <w:rFonts w:ascii="Palatino Linotype" w:hAnsi="Palatino Linotype" w:cs="Times"/>
        </w:rPr>
        <w:t xml:space="preserve"> </w:t>
      </w:r>
      <w:r w:rsidRPr="0012683C">
        <w:rPr>
          <w:rFonts w:ascii="Palatino Linotype" w:hAnsi="Palatino Linotype" w:cs="Times"/>
        </w:rPr>
        <w:t>λόγο παρατίθενται σε αποσπάσματα ή και ολόκληρα κείμενα, ιστορικά δοκίμια, άρθρα, ειδήσεις, γελοιογ</w:t>
      </w:r>
      <w:r w:rsidR="00101FF3">
        <w:rPr>
          <w:rFonts w:ascii="Palatino Linotype" w:hAnsi="Palatino Linotype" w:cs="Times"/>
        </w:rPr>
        <w:t>ραφίες, γκραβούρες, γραφήματα κ</w:t>
      </w:r>
      <w:r w:rsidRPr="0012683C">
        <w:rPr>
          <w:rFonts w:ascii="Palatino Linotype" w:hAnsi="Palatino Linotype" w:cs="Times"/>
        </w:rPr>
        <w:t>λ</w:t>
      </w:r>
      <w:r w:rsidR="00101FF3">
        <w:rPr>
          <w:rFonts w:ascii="Palatino Linotype" w:hAnsi="Palatino Linotype" w:cs="Times"/>
        </w:rPr>
        <w:t>π</w:t>
      </w:r>
      <w:r w:rsidRPr="0012683C">
        <w:rPr>
          <w:rFonts w:ascii="Palatino Linotype" w:hAnsi="Palatino Linotype" w:cs="Times"/>
        </w:rPr>
        <w:t>, δηλαδή</w:t>
      </w:r>
      <w:r w:rsidR="00101FF3">
        <w:rPr>
          <w:rFonts w:ascii="Palatino Linotype" w:hAnsi="Palatino Linotype" w:cs="Times"/>
        </w:rPr>
        <w:t>,</w:t>
      </w:r>
      <w:r w:rsidRPr="0012683C">
        <w:rPr>
          <w:rFonts w:ascii="Palatino Linotype" w:hAnsi="Palatino Linotype" w:cs="Times"/>
        </w:rPr>
        <w:t xml:space="preserve"> άμεσες ή έμμεσες πηγές ιστορικής πληροφόρησης από τις οποίες ο μαθητής </w:t>
      </w:r>
      <w:r w:rsidRPr="00101FF3">
        <w:rPr>
          <w:rFonts w:ascii="Palatino Linotype" w:hAnsi="Palatino Linotype" w:cs="Times"/>
          <w:b/>
        </w:rPr>
        <w:t>πρέπει να αποσπάσει τις σχετικές πληροφορίες</w:t>
      </w:r>
      <w:r w:rsidRPr="0012683C">
        <w:rPr>
          <w:rFonts w:ascii="Palatino Linotype" w:hAnsi="Palatino Linotype" w:cs="Times"/>
        </w:rPr>
        <w:t xml:space="preserve">, </w:t>
      </w:r>
      <w:r w:rsidRPr="00101FF3">
        <w:rPr>
          <w:rFonts w:ascii="Palatino Linotype" w:hAnsi="Palatino Linotype" w:cs="Times"/>
          <w:b/>
        </w:rPr>
        <w:t>να τις εντάξει χρονικά και να τις συνδέσει με την ιστορική αφήγηση</w:t>
      </w:r>
      <w:r w:rsidR="00101FF3" w:rsidRPr="00101FF3">
        <w:rPr>
          <w:rFonts w:ascii="Palatino Linotype" w:hAnsi="Palatino Linotype" w:cs="Times"/>
          <w:b/>
        </w:rPr>
        <w:t xml:space="preserve"> ! </w:t>
      </w:r>
    </w:p>
    <w:p w:rsidR="0012683C" w:rsidRPr="00101FF3" w:rsidRDefault="0012683C" w:rsidP="0012683C">
      <w:pPr>
        <w:spacing w:line="320" w:lineRule="atLeast"/>
        <w:jc w:val="both"/>
        <w:rPr>
          <w:rFonts w:ascii="Segoe Script" w:hAnsi="Segoe Script" w:cs="Times"/>
          <w:b/>
        </w:rPr>
      </w:pPr>
    </w:p>
    <w:p w:rsidR="0012683C" w:rsidRDefault="0012683C" w:rsidP="0012683C">
      <w:pPr>
        <w:jc w:val="both"/>
        <w:rPr>
          <w:rFonts w:ascii="Palatino Linotype" w:hAnsi="Palatino Linotype"/>
          <w:u w:val="single"/>
        </w:rPr>
      </w:pPr>
      <w:r w:rsidRPr="0012683C">
        <w:rPr>
          <w:rFonts w:ascii="Palatino Linotype" w:hAnsi="Palatino Linotype"/>
          <w:u w:val="single"/>
        </w:rPr>
        <w:t>Μια ιστορική πηγή σε γενικές γραμμές:</w:t>
      </w:r>
    </w:p>
    <w:p w:rsidR="0012683C" w:rsidRPr="0012683C" w:rsidRDefault="0012683C" w:rsidP="0012683C">
      <w:pPr>
        <w:jc w:val="both"/>
        <w:rPr>
          <w:u w:val="single"/>
        </w:rPr>
      </w:pPr>
    </w:p>
    <w:p w:rsidR="0012683C" w:rsidRDefault="0012683C" w:rsidP="0012683C">
      <w:pPr>
        <w:jc w:val="both"/>
      </w:pPr>
      <w:r>
        <w:rPr>
          <w:rFonts w:ascii="Palatino Linotype" w:hAnsi="Palatino Linotype"/>
          <w:b/>
          <w:bCs/>
          <w:u w:val="single"/>
        </w:rPr>
        <w:t>Επιβεβαιώνει</w:t>
      </w:r>
      <w:r>
        <w:rPr>
          <w:rFonts w:ascii="Palatino Linotype" w:hAnsi="Palatino Linotype"/>
        </w:rPr>
        <w:t xml:space="preserve"> και, συνακόλουθα, </w:t>
      </w:r>
      <w:r>
        <w:rPr>
          <w:rFonts w:ascii="Palatino Linotype" w:hAnsi="Palatino Linotype"/>
          <w:b/>
          <w:bCs/>
          <w:u w:val="single"/>
        </w:rPr>
        <w:t>τεκμηριώνει</w:t>
      </w:r>
      <w:r>
        <w:rPr>
          <w:rFonts w:ascii="Palatino Linotype" w:hAnsi="Palatino Linotype"/>
        </w:rPr>
        <w:t xml:space="preserve"> τις πληροφορίες του σχολικού βιβλίου, </w:t>
      </w:r>
      <w:r>
        <w:rPr>
          <w:rFonts w:ascii="Palatino Linotype" w:hAnsi="Palatino Linotype"/>
          <w:b/>
          <w:bCs/>
          <w:u w:val="single"/>
        </w:rPr>
        <w:t>επεξηγεί</w:t>
      </w:r>
      <w:r>
        <w:rPr>
          <w:rFonts w:ascii="Palatino Linotype" w:hAnsi="Palatino Linotype"/>
        </w:rPr>
        <w:t xml:space="preserve">  και </w:t>
      </w:r>
      <w:r>
        <w:rPr>
          <w:rFonts w:ascii="Palatino Linotype" w:hAnsi="Palatino Linotype"/>
          <w:b/>
          <w:bCs/>
          <w:u w:val="single"/>
        </w:rPr>
        <w:t>διασαφηνίζει</w:t>
      </w:r>
      <w:r>
        <w:rPr>
          <w:rFonts w:ascii="Palatino Linotype" w:hAnsi="Palatino Linotype"/>
        </w:rPr>
        <w:t xml:space="preserve">  σε αναλυτικότερη διατύπωση τα περιληπτικής διατύπωσης ιστορικά δεδομένα του σχολικού βιβλίου, </w:t>
      </w:r>
      <w:r>
        <w:rPr>
          <w:rFonts w:ascii="Palatino Linotype" w:hAnsi="Palatino Linotype"/>
          <w:b/>
          <w:bCs/>
          <w:u w:val="single"/>
        </w:rPr>
        <w:t xml:space="preserve">παρέχει πρόσθετα στοιχεία </w:t>
      </w:r>
      <w:r>
        <w:rPr>
          <w:rFonts w:ascii="Palatino Linotype" w:hAnsi="Palatino Linotype"/>
        </w:rPr>
        <w:t xml:space="preserve">για ένα θέμα (λ.χ. προσδιορίζοντας επιπλέον λόγους, αίτια, συνέπειες κι αποτελέσματα για ένα ζήτημα – πέρα από όσα δίνει το σχολικό βιβλίο), </w:t>
      </w:r>
      <w:r>
        <w:rPr>
          <w:rFonts w:ascii="Palatino Linotype" w:hAnsi="Palatino Linotype"/>
          <w:b/>
          <w:bCs/>
          <w:u w:val="single"/>
        </w:rPr>
        <w:t>καταθέτει μια αντίθετη άποψη</w:t>
      </w:r>
      <w:r>
        <w:rPr>
          <w:rFonts w:ascii="Palatino Linotype" w:hAnsi="Palatino Linotype"/>
        </w:rPr>
        <w:t xml:space="preserve"> και συνακόλουθα διαφοροποιείται από αυτή που υποστηρίζεται στο κείμενο του σχολικού βιβλίου, ή αποτελεί </w:t>
      </w:r>
      <w:r>
        <w:rPr>
          <w:rFonts w:ascii="Palatino Linotype" w:hAnsi="Palatino Linotype"/>
          <w:b/>
          <w:bCs/>
          <w:u w:val="single"/>
        </w:rPr>
        <w:t>συνδυασμό</w:t>
      </w:r>
      <w:r>
        <w:rPr>
          <w:rFonts w:ascii="Palatino Linotype" w:hAnsi="Palatino Linotype"/>
        </w:rPr>
        <w:t xml:space="preserve"> των παραπάνω.    </w:t>
      </w:r>
    </w:p>
    <w:p w:rsidR="0012683C" w:rsidRDefault="0012683C" w:rsidP="0012683C">
      <w:pPr>
        <w:jc w:val="both"/>
        <w:rPr>
          <w:rFonts w:ascii="Palatino Linotype" w:hAnsi="Palatino Linotype"/>
        </w:rPr>
      </w:pPr>
      <w:r>
        <w:rPr>
          <w:rFonts w:ascii="Palatino Linotype" w:hAnsi="Palatino Linotype"/>
          <w:noProof/>
        </w:rPr>
        <w:lastRenderedPageBreak/>
        <w:pict>
          <v:oval id="_x0000_s1031" style="position:absolute;left:0;text-align:left;margin-left:324pt;margin-top:30.6pt;width:81pt;height:30.55pt;z-index:-251660800"/>
        </w:pict>
      </w:r>
      <w:r>
        <w:rPr>
          <w:rFonts w:ascii="Palatino Linotype" w:hAnsi="Palatino Linotype"/>
          <w:noProof/>
        </w:rPr>
        <w:pict>
          <v:oval id="_x0000_s1028" style="position:absolute;left:0;text-align:left;margin-left:234pt;margin-top:25.15pt;width:1in;height:36pt;z-index:-251661824"/>
        </w:pict>
      </w:r>
      <w:r>
        <w:rPr>
          <w:rFonts w:ascii="Palatino Linotype" w:hAnsi="Palatino Linotype"/>
        </w:rPr>
        <w:t xml:space="preserve">Ο μαθητής είναι υποχρεωμένος αρχικά να αντιληφθεί τη σχέση της πηγής με το σχολικό βιβλίο και στη συνέχεια να αξιοποιήσει το κείμενο της πηγής, για να ενισχύσει την απάντησή του. Οι μέθοδοι που κρίνονται προτιμητέες είναι: η </w:t>
      </w:r>
      <w:r w:rsidRPr="0012683C">
        <w:rPr>
          <w:rFonts w:ascii="Palatino Linotype" w:hAnsi="Palatino Linotype"/>
          <w:b/>
        </w:rPr>
        <w:t>σύνθεση</w:t>
      </w:r>
      <w:r w:rsidRPr="0012683C">
        <w:rPr>
          <w:rFonts w:ascii="Palatino Linotype" w:hAnsi="Palatino Linotype"/>
        </w:rPr>
        <w:t xml:space="preserve"> </w:t>
      </w:r>
      <w:r>
        <w:rPr>
          <w:rFonts w:ascii="Palatino Linotype" w:hAnsi="Palatino Linotype"/>
        </w:rPr>
        <w:t xml:space="preserve">και η </w:t>
      </w:r>
      <w:r>
        <w:rPr>
          <w:rFonts w:ascii="Palatino Linotype" w:hAnsi="Palatino Linotype"/>
          <w:b/>
          <w:bCs/>
        </w:rPr>
        <w:t>παράθεση</w:t>
      </w:r>
      <w:r>
        <w:rPr>
          <w:rFonts w:ascii="Palatino Linotype" w:hAnsi="Palatino Linotype"/>
        </w:rPr>
        <w:t xml:space="preserve">. </w:t>
      </w:r>
    </w:p>
    <w:p w:rsidR="00EC4812" w:rsidRDefault="00EC4812" w:rsidP="0012683C">
      <w:pPr>
        <w:jc w:val="both"/>
      </w:pPr>
    </w:p>
    <w:p w:rsidR="0012683C" w:rsidRDefault="0012683C" w:rsidP="0012683C">
      <w:pPr>
        <w:jc w:val="both"/>
      </w:pPr>
    </w:p>
    <w:p w:rsidR="00EC4812" w:rsidRDefault="00CD01C0" w:rsidP="0012683C">
      <w:pPr>
        <w:jc w:val="both"/>
      </w:pPr>
      <w:r>
        <w:rPr>
          <w:rFonts w:ascii="Palatino Linotype" w:hAnsi="Palatino Linotype"/>
          <w:i/>
          <w:noProof/>
          <w:u w:val="single"/>
        </w:rPr>
        <w:pict>
          <v:oval id="_x0000_s1083" style="position:absolute;left:0;text-align:left;margin-left:-9pt;margin-top:0;width:189pt;height:45pt;z-index:-251655680"/>
        </w:pict>
      </w:r>
    </w:p>
    <w:p w:rsidR="0012683C" w:rsidRDefault="0012683C" w:rsidP="0012683C">
      <w:pPr>
        <w:rPr>
          <w:rFonts w:ascii="Palatino Linotype" w:hAnsi="Palatino Linotype"/>
          <w:b/>
          <w:bCs/>
        </w:rPr>
      </w:pPr>
      <w:r>
        <w:rPr>
          <w:rFonts w:ascii="Palatino Linotype" w:hAnsi="Palatino Linotype"/>
          <w:b/>
          <w:bCs/>
        </w:rPr>
        <w:t>Α) Η μέθοδος της σύνθεσης</w:t>
      </w:r>
    </w:p>
    <w:p w:rsidR="00EC4812" w:rsidRDefault="00EC4812" w:rsidP="0012683C"/>
    <w:p w:rsidR="0012683C" w:rsidRDefault="0012683C" w:rsidP="0012683C"/>
    <w:p w:rsidR="0012683C" w:rsidRDefault="0012683C" w:rsidP="0012683C">
      <w:pPr>
        <w:jc w:val="both"/>
      </w:pPr>
      <w:r>
        <w:rPr>
          <w:rFonts w:ascii="Palatino Linotype" w:hAnsi="Palatino Linotype"/>
        </w:rPr>
        <w:t xml:space="preserve">Με τη μέθοδο της σύνθεσης, ο μαθητής επιχειρεί να συνδυάσει τα δεδομένα του βιβλίου με αυτά της πηγής. Θεωρείται ότι διαθέτει υψηλότερο συντελεστή δυσκολίας. Κατά την ανάγνωση της πηγής πρέπει ο υποψήφιος να εντοπίσει τα στοιχεία εκείνα που έχουν νοηματική συνάφεια με όσα ο ίδιος γνωρίζει από το σχολικό βιβλίο. Αποτελεί, βεβαίως, προϋπόθεση η επαρκής γνώση του κειμένου του σχολικού βιβλίου, μια και είναι η βάση, στην οποία θα εδρασθεί η απάντηση στην ερώτηση. </w:t>
      </w:r>
    </w:p>
    <w:p w:rsidR="0012683C" w:rsidRDefault="0012683C" w:rsidP="0012683C">
      <w:pPr>
        <w:jc w:val="both"/>
      </w:pPr>
      <w:r>
        <w:rPr>
          <w:rFonts w:ascii="Palatino Linotype" w:hAnsi="Palatino Linotype"/>
        </w:rPr>
        <w:t xml:space="preserve">Είναι θεμιτή η κατασκευή ενός ευσύνοπτου σχεδιαγράμματος, προκειμένου να επιτευχθεί η καλύτερη και όσο το δυνατόν πληρέστερη σύνδεση και ταύτιση των δεδομένων πηγής και βιβλίου. ( Η δημιουργία ή όχι του σχεδιαγράμματος και κυρίως η αναλυτικότητά του εξαρτώνται βέβαια από το χρόνο που διαθέτει ο υποψήφιος). </w:t>
      </w:r>
    </w:p>
    <w:p w:rsidR="0012683C" w:rsidRDefault="0012683C" w:rsidP="0012683C">
      <w:pPr>
        <w:jc w:val="both"/>
      </w:pPr>
      <w:r>
        <w:rPr>
          <w:rFonts w:ascii="Palatino Linotype" w:hAnsi="Palatino Linotype"/>
        </w:rPr>
        <w:t xml:space="preserve">Το σχεδιάγραμμα αποτελείται από δύο στήλες. Στην αριστερή στήλη σημειώνουμε περιληπτικά τις πληροφορίες που απαιτούνται στην απάντηση από το βιβλίο και στη δεξιά στήλη τις σχετικές πληροφορίες από την πηγή. Για κάθε στοιχείο του βιβλίου (ένα δεδομένο ή και ευρύτερη ενότητα), προσπαθούμε να εντοπίσουμε (αν υπάρχει) και να συνδέσουμε την ανάλογη και συναφή αναφορά της πηγής. </w:t>
      </w:r>
    </w:p>
    <w:p w:rsidR="0012683C" w:rsidRDefault="0012683C" w:rsidP="0012683C">
      <w:pPr>
        <w:jc w:val="both"/>
      </w:pPr>
      <w:r>
        <w:rPr>
          <w:rFonts w:ascii="Palatino Linotype" w:hAnsi="Palatino Linotype"/>
        </w:rPr>
        <w:t xml:space="preserve">Στην περίπτωση που η πηγή καταγράφει </w:t>
      </w:r>
      <w:r>
        <w:rPr>
          <w:rFonts w:ascii="Palatino Linotype" w:hAnsi="Palatino Linotype"/>
          <w:b/>
          <w:bCs/>
          <w:u w:val="single"/>
        </w:rPr>
        <w:t xml:space="preserve">αντίθετες απόψεις </w:t>
      </w:r>
      <w:r>
        <w:rPr>
          <w:rFonts w:ascii="Palatino Linotype" w:hAnsi="Palatino Linotype"/>
        </w:rPr>
        <w:t xml:space="preserve">από εκείνες του βιβλίου πρέπει, αφού πρώτα καταγράψουμε τις ιστορικές μας γνώσεις από το σχολικό εγχειρίδιο, να σημειώσουμε και να τονίσουμε την αντίθεση της πηγής κα στη συνέχεια να αναφερθούμε αναλυτικά στη διάσταση των απόψεων και, αν είναι δυνατόν, να την αιτιολογήσουμε. Σε αυτήν την περίπτωση είναι αναγκαίο ο μαθητής να θεωρήσει βασικά ορθή την άποψη που καταγράφει το σχολικό βιβλίο. </w:t>
      </w:r>
    </w:p>
    <w:p w:rsidR="0012683C" w:rsidRDefault="0012683C" w:rsidP="0012683C">
      <w:pPr>
        <w:jc w:val="both"/>
      </w:pPr>
      <w:r>
        <w:rPr>
          <w:rFonts w:ascii="Palatino Linotype" w:hAnsi="Palatino Linotype"/>
        </w:rPr>
        <w:t xml:space="preserve">Μετά την ολοκλήρωση του σχεδιαγράμματος, προχωρούμε στην ολοκληρωμένη ανάπτυξη της απάντησης. Είναι προφανές ότι το κείμενο του σχολικού βιβλίου πρέπει να γραφεί κατά το δυνατόν αυτούσιο (όταν η δυνατότητα της κατά γράμμα απομνημόνευσης είναι εφικτή) ή τουλάχιστον με πλήρη  απόδοση του νοήματος που έχει ο μαθητής αφομοιώσει (όταν αδυνατεί να υποβληθεί στη διαδικασία της αποστήθισης). </w:t>
      </w:r>
    </w:p>
    <w:p w:rsidR="0012683C" w:rsidRDefault="0012683C" w:rsidP="0012683C">
      <w:pPr>
        <w:jc w:val="both"/>
      </w:pPr>
      <w:r>
        <w:rPr>
          <w:rFonts w:ascii="Palatino Linotype" w:hAnsi="Palatino Linotype"/>
        </w:rPr>
        <w:t xml:space="preserve">Στη συνέχεια, και με βάση πάντα το σχεδιάγραμμα, ο μαθητής αξιοποιεί το κείμενο της πηγής για να επιβεβαιώσει, να τεκμηριώσει και να αναπτύξει περισσότερο τα όσα έχει ήδη γράψει από το βιβλίο, δημιουργώντας τόσες συνδέσεις βιβλίου – πηγής, όσες του επιτρέπει το σχεδιάγραμμά του. </w:t>
      </w:r>
    </w:p>
    <w:p w:rsidR="0012683C" w:rsidRDefault="0012683C" w:rsidP="0012683C">
      <w:pPr>
        <w:jc w:val="both"/>
        <w:rPr>
          <w:rFonts w:ascii="Palatino Linotype" w:hAnsi="Palatino Linotype"/>
        </w:rPr>
      </w:pPr>
      <w:r>
        <w:rPr>
          <w:rFonts w:ascii="Palatino Linotype" w:hAnsi="Palatino Linotype"/>
        </w:rPr>
        <w:t xml:space="preserve">Είναι πιθανόν αναγκαίο κάθε φορά που ο υποψήφιος μεταβαίνει από το κείμενο του βιβλίου στο δεδομένο της πηγής να χρησιμοποιεί και μια μεταβατική φράση, η οποία θα εξομαλύνει το πέρασμα από το βιβλίο στην πηγή και θα από/κατά-δεικνύει στο διορθωτή την κριτική και συνθετική σκέψη του μαθητή. </w:t>
      </w:r>
      <w:r w:rsidRPr="00101FF3">
        <w:rPr>
          <w:rFonts w:ascii="Palatino Linotype" w:hAnsi="Palatino Linotype"/>
          <w:b/>
        </w:rPr>
        <w:t>Πρέπει να σημειωθεί ότι η απλή επανάληψη του κειμένου της πηγής συνιστά σφάλμα μεθοδολογικό.</w:t>
      </w:r>
      <w:r>
        <w:rPr>
          <w:rFonts w:ascii="Palatino Linotype" w:hAnsi="Palatino Linotype"/>
        </w:rPr>
        <w:t xml:space="preserve"> Ο μαθητής οφείλει να αναπλάσει δημιουργικά με το δικό του λόγο και ύφος την πληροφορία που αντλεί από τη κείμενο της πηγής. </w:t>
      </w:r>
    </w:p>
    <w:p w:rsidR="00101FF3" w:rsidRDefault="00101FF3" w:rsidP="0012683C">
      <w:pPr>
        <w:jc w:val="both"/>
      </w:pPr>
    </w:p>
    <w:p w:rsidR="0012683C" w:rsidRDefault="0012683C" w:rsidP="0012683C">
      <w:pPr>
        <w:jc w:val="both"/>
        <w:rPr>
          <w:rFonts w:ascii="Palatino Linotype" w:hAnsi="Palatino Linotype"/>
        </w:rPr>
      </w:pPr>
      <w:r w:rsidRPr="00101FF3">
        <w:rPr>
          <w:rFonts w:ascii="Palatino Linotype" w:hAnsi="Palatino Linotype"/>
          <w:u w:val="single"/>
        </w:rPr>
        <w:t>Συνοπτικά</w:t>
      </w:r>
      <w:r>
        <w:rPr>
          <w:rFonts w:ascii="Palatino Linotype" w:hAnsi="Palatino Linotype"/>
        </w:rPr>
        <w:t>: Κείμενο βιβλίο</w:t>
      </w:r>
      <w:r w:rsidR="00101FF3">
        <w:rPr>
          <w:rFonts w:ascii="Palatino Linotype" w:hAnsi="Palatino Linotype"/>
        </w:rPr>
        <w:t>υ</w:t>
      </w:r>
      <w:r>
        <w:rPr>
          <w:rFonts w:ascii="Palatino Linotype" w:hAnsi="Palatino Linotype"/>
        </w:rPr>
        <w:t xml:space="preserve"> + μ</w:t>
      </w:r>
      <w:r w:rsidR="00101FF3">
        <w:rPr>
          <w:rFonts w:ascii="Palatino Linotype" w:hAnsi="Palatino Linotype"/>
        </w:rPr>
        <w:t>εταβατική φράση + κείμενο πηγής</w:t>
      </w:r>
      <w:r>
        <w:rPr>
          <w:rFonts w:ascii="Palatino Linotype" w:hAnsi="Palatino Linotype"/>
        </w:rPr>
        <w:t xml:space="preserve"> </w:t>
      </w:r>
    </w:p>
    <w:p w:rsidR="00101FF3" w:rsidRDefault="00101FF3" w:rsidP="0012683C">
      <w:pPr>
        <w:jc w:val="both"/>
      </w:pPr>
    </w:p>
    <w:p w:rsidR="0012683C" w:rsidRDefault="0012683C" w:rsidP="0012683C">
      <w:pPr>
        <w:jc w:val="both"/>
      </w:pPr>
      <w:r>
        <w:rPr>
          <w:rFonts w:ascii="Palatino Linotype" w:hAnsi="Palatino Linotype"/>
        </w:rPr>
        <w:lastRenderedPageBreak/>
        <w:t xml:space="preserve">Οι επιπλέον πληροφορίες του παραθέματος, όσες δηλαδή δεν μπορούμε να συνδέσουμε με το σχολικό  βιβλίο, θα τοποθετηθούν στην απάντησή μας αμέσως μετά την ανάπτυξη της σύνθεσης. Τις χαρακτηρίζουμε επιπρόσθετα στοιχεία και δεδομένα, που συμβάλλουν στην ευρύτερη κι ολοκληρωμένη διαπραγμάτευση της ερώτησης. </w:t>
      </w:r>
    </w:p>
    <w:p w:rsidR="0012683C" w:rsidRDefault="0012683C" w:rsidP="0012683C">
      <w:pPr>
        <w:jc w:val="both"/>
      </w:pPr>
    </w:p>
    <w:p w:rsidR="0012683C" w:rsidRPr="00101FF3" w:rsidRDefault="0012683C" w:rsidP="0012683C">
      <w:pPr>
        <w:jc w:val="both"/>
        <w:rPr>
          <w:b/>
        </w:rPr>
      </w:pPr>
      <w:r>
        <w:rPr>
          <w:rFonts w:ascii="Palatino Linotype" w:hAnsi="Palatino Linotype"/>
        </w:rPr>
        <w:t xml:space="preserve">Παρατίθενται στη συνέχεια ορισμένες </w:t>
      </w:r>
      <w:r w:rsidRPr="00101FF3">
        <w:rPr>
          <w:rFonts w:ascii="Palatino Linotype" w:hAnsi="Palatino Linotype"/>
          <w:b/>
        </w:rPr>
        <w:t>εκφράσεις</w:t>
      </w:r>
      <w:r>
        <w:rPr>
          <w:rFonts w:ascii="Palatino Linotype" w:hAnsi="Palatino Linotype"/>
        </w:rPr>
        <w:t xml:space="preserve"> που μπορούν να αξιοποιήσουν οι υποψήφιοι, </w:t>
      </w:r>
      <w:r w:rsidRPr="00101FF3">
        <w:rPr>
          <w:rFonts w:ascii="Palatino Linotype" w:hAnsi="Palatino Linotype"/>
          <w:b/>
        </w:rPr>
        <w:t>προκειμένου να επιτευχθεί η επαρκής νοηματική σύνδεση των δεδομένων του βιβλίου με τις πληροφορίες της πηγής:</w:t>
      </w:r>
    </w:p>
    <w:p w:rsidR="0012683C" w:rsidRDefault="0012683C" w:rsidP="0012683C">
      <w:pPr>
        <w:jc w:val="both"/>
      </w:pPr>
      <w:r>
        <w:rPr>
          <w:rFonts w:ascii="Palatino Linotype" w:hAnsi="Palatino Linotype"/>
          <w:i/>
          <w:iCs/>
        </w:rPr>
        <w:t>Σύμφωνα [μάλιστα και] με τα δεδομένα / στοιχεία που εξάγουμε / συνάγουμε / αντλούμε από το ιστορικό παράθεμα / πηγή …</w:t>
      </w:r>
    </w:p>
    <w:p w:rsidR="0012683C" w:rsidRDefault="0012683C" w:rsidP="0012683C">
      <w:pPr>
        <w:jc w:val="both"/>
      </w:pPr>
      <w:r>
        <w:rPr>
          <w:rFonts w:ascii="Palatino Linotype" w:hAnsi="Palatino Linotype"/>
          <w:i/>
          <w:iCs/>
        </w:rPr>
        <w:t xml:space="preserve">Ανάλογες / Σχετικές / Παραπλήσιες είναι και οι πληροφορίες που παρέχει το ιστορικό παράθεμα / πηγή … </w:t>
      </w:r>
    </w:p>
    <w:p w:rsidR="0012683C" w:rsidRDefault="0012683C" w:rsidP="0012683C">
      <w:pPr>
        <w:jc w:val="both"/>
      </w:pPr>
      <w:r>
        <w:rPr>
          <w:rFonts w:ascii="Palatino Linotype" w:hAnsi="Palatino Linotype"/>
          <w:i/>
          <w:iCs/>
        </w:rPr>
        <w:t>Η συγκεκριμένη άποψη μπορεί να τεκμηριωθεί βάσει της σχετικής μαρτυρίας που παρέχει το ιστορικό παράθεμα…</w:t>
      </w:r>
    </w:p>
    <w:p w:rsidR="0012683C" w:rsidRDefault="0012683C" w:rsidP="0012683C">
      <w:pPr>
        <w:jc w:val="both"/>
      </w:pPr>
      <w:r>
        <w:rPr>
          <w:rFonts w:ascii="Palatino Linotype" w:hAnsi="Palatino Linotype"/>
          <w:i/>
          <w:iCs/>
        </w:rPr>
        <w:t>Τα όσα αναφέρθηκαν προηγουμένως γίνονται τεκμαρτά / κατανοητά / αντιληπτά κι από το κείμενο του ιστορικού παραθέματος …</w:t>
      </w:r>
    </w:p>
    <w:p w:rsidR="0012683C" w:rsidRDefault="0012683C" w:rsidP="0012683C">
      <w:pPr>
        <w:jc w:val="both"/>
      </w:pPr>
      <w:r>
        <w:rPr>
          <w:rFonts w:ascii="Palatino Linotype" w:hAnsi="Palatino Linotype"/>
          <w:i/>
          <w:iCs/>
        </w:rPr>
        <w:t>Ενισχυτικά / Προς επίρρωση των συγκεκριμένων δεδομένων, το ιστορικό παράθεμα καταγράφει ανάλογες πληροφορίες …</w:t>
      </w:r>
    </w:p>
    <w:p w:rsidR="0012683C" w:rsidRDefault="0012683C" w:rsidP="0012683C">
      <w:pPr>
        <w:jc w:val="both"/>
      </w:pPr>
      <w:r>
        <w:rPr>
          <w:rFonts w:ascii="Palatino Linotype" w:hAnsi="Palatino Linotype"/>
          <w:i/>
          <w:iCs/>
        </w:rPr>
        <w:t>Πραγματικά / Όντως / Ειδικότερα / Γενικότερα / Συγκεκριμένα / Τελικά / Καταληκτικά / Ανακεφαλαιωτικά / Συνολικά / Επιπρόσθετα / Διευκρινιστικά / Συμπερασματικά / Επεξηγηματικά / Αντίθετα / Συμπληρωματικά είναι δυνατόν / είναι αναγκαίο / είναι εύλογο / είναι σημαντικό / να επισημανθεί / να σημειωθεί ότι …</w:t>
      </w:r>
    </w:p>
    <w:p w:rsidR="0012683C" w:rsidRDefault="0012683C" w:rsidP="0012683C">
      <w:pPr>
        <w:jc w:val="both"/>
      </w:pPr>
      <w:r>
        <w:rPr>
          <w:rFonts w:ascii="Palatino Linotype" w:hAnsi="Palatino Linotype"/>
          <w:i/>
          <w:iCs/>
        </w:rPr>
        <w:t>Πρέπει / Οφείλει βέβαια / οπωσδήποτε / πάντως / φυσικά / εν τέλει / ίσως / πιθανόν να λάβει κανείς υπόψη το γεγονός ότι και στο ιστορικό παράθεμα διατυπώνονται παρόμοιες / παραπλήσιες / πανομοιότυπες πληροφορίες …</w:t>
      </w:r>
    </w:p>
    <w:p w:rsidR="0012683C" w:rsidRDefault="0012683C" w:rsidP="0012683C">
      <w:pPr>
        <w:jc w:val="both"/>
      </w:pPr>
      <w:r>
        <w:rPr>
          <w:rFonts w:ascii="Palatino Linotype" w:hAnsi="Palatino Linotype"/>
          <w:i/>
          <w:iCs/>
        </w:rPr>
        <w:t>Πέρα από τα όσα σημειώθηκαν, είναι αναγκαίο να επισημανθεί / διευκρινιστεί / σημειωθεί και με βάση τα δεδομένα του κειμένου της πηγής ότι …</w:t>
      </w:r>
    </w:p>
    <w:p w:rsidR="0012683C" w:rsidRDefault="0012683C" w:rsidP="0012683C">
      <w:pPr>
        <w:jc w:val="both"/>
      </w:pPr>
      <w:r>
        <w:rPr>
          <w:rFonts w:ascii="Palatino Linotype" w:hAnsi="Palatino Linotype"/>
          <w:i/>
          <w:iCs/>
        </w:rPr>
        <w:t>Η συγκεκριμένη άποψη / πληροφορία μπορεί να ερμηνευτεί / ενισχυθεί με σχετική παραπομπή σε ανάλογες πληροφορίες του ιστορικού κειμένου…</w:t>
      </w:r>
    </w:p>
    <w:p w:rsidR="0012683C" w:rsidRDefault="0012683C" w:rsidP="0012683C">
      <w:pPr>
        <w:jc w:val="both"/>
      </w:pPr>
      <w:r>
        <w:rPr>
          <w:rFonts w:ascii="Palatino Linotype" w:hAnsi="Palatino Linotype"/>
          <w:i/>
          <w:iCs/>
        </w:rPr>
        <w:t>Οι προαναφερθείσες απόψεις / στοιχεία έρχονται σε [πλήρη / μερική] συμφωνία / σε ευθεία αντίθεση / συγκλίνουν / αποκλίνουν / διαφοροποιούνται / ταυτίζονται με όσα καταγράφονται στο ιστορικό παράθεμα…</w:t>
      </w:r>
    </w:p>
    <w:p w:rsidR="0012683C" w:rsidRDefault="00EC4812" w:rsidP="0012683C">
      <w:r>
        <w:rPr>
          <w:rFonts w:ascii="Palatino Linotype" w:hAnsi="Palatino Linotype"/>
          <w:b/>
          <w:bCs/>
          <w:noProof/>
        </w:rPr>
        <w:pict>
          <v:oval id="_x0000_s1046" style="position:absolute;margin-left:-9pt;margin-top:12.65pt;width:189pt;height:47.3pt;z-index:-251658752"/>
        </w:pict>
      </w:r>
    </w:p>
    <w:p w:rsidR="00101FF3" w:rsidRDefault="00101FF3" w:rsidP="00101FF3">
      <w:pPr>
        <w:jc w:val="both"/>
      </w:pPr>
    </w:p>
    <w:p w:rsidR="00101FF3" w:rsidRDefault="00E22B3E" w:rsidP="00101FF3">
      <w:r>
        <w:rPr>
          <w:rFonts w:ascii="Palatino Linotype" w:hAnsi="Palatino Linotype"/>
          <w:b/>
          <w:bCs/>
          <w:lang w:val="en-US"/>
        </w:rPr>
        <w:t>B</w:t>
      </w:r>
      <w:r w:rsidR="00101FF3">
        <w:rPr>
          <w:rFonts w:ascii="Palatino Linotype" w:hAnsi="Palatino Linotype"/>
          <w:b/>
          <w:bCs/>
        </w:rPr>
        <w:t>) Η μέ</w:t>
      </w:r>
      <w:r w:rsidR="00EC4812">
        <w:rPr>
          <w:rFonts w:ascii="Palatino Linotype" w:hAnsi="Palatino Linotype"/>
          <w:b/>
          <w:bCs/>
        </w:rPr>
        <w:t>θοδος της παράθε</w:t>
      </w:r>
      <w:r w:rsidR="00101FF3">
        <w:rPr>
          <w:rFonts w:ascii="Palatino Linotype" w:hAnsi="Palatino Linotype"/>
          <w:b/>
          <w:bCs/>
        </w:rPr>
        <w:t>σης</w:t>
      </w:r>
    </w:p>
    <w:p w:rsidR="00101FF3" w:rsidRDefault="00101FF3" w:rsidP="0012683C">
      <w:pPr>
        <w:jc w:val="both"/>
        <w:rPr>
          <w:rFonts w:ascii="Palatino Linotype" w:hAnsi="Palatino Linotype"/>
        </w:rPr>
      </w:pPr>
    </w:p>
    <w:p w:rsidR="0012683C" w:rsidRDefault="0012683C" w:rsidP="0012683C">
      <w:pPr>
        <w:jc w:val="both"/>
      </w:pPr>
      <w:r>
        <w:rPr>
          <w:rFonts w:ascii="Palatino Linotype" w:hAnsi="Palatino Linotype"/>
        </w:rPr>
        <w:t xml:space="preserve">Η μέθοδος της παράθεσης θεωρείται ταχύτερη και πιθανόν ευχερέστερη. Διευκολύνει το μαθητή στην απόδοση του σχολικού βιβλίου, ανεξάρτητα από το κείμενο της πηγής και αντίστροφα. [Η επιλογή της μεθόδου σύνθεσης ή  παράθεσης εξαρτάται από ποικιλία παραγόντων. Συνθήκες όπως ο διαθέσιμος χρόνος, η ποιότητα της προετοιμασίας του υποψηφίου, η νοητική ετοιμότητα και εγρήγορση της στιγμής κ.α., είναι δυνατόν να καθορίσουν τον τρόπο διαπραγμάτευσης της πηγής. Θεωρητικά, πάντως, η βαθμολογική αξιολόγηση αναμένεται να είναι η ίδια]. </w:t>
      </w:r>
    </w:p>
    <w:p w:rsidR="0012683C" w:rsidRDefault="0012683C" w:rsidP="0012683C">
      <w:pPr>
        <w:jc w:val="both"/>
      </w:pPr>
      <w:r>
        <w:rPr>
          <w:rFonts w:ascii="Palatino Linotype" w:hAnsi="Palatino Linotype"/>
        </w:rPr>
        <w:t xml:space="preserve">Κατά πρώτον ο μαθητής γράφει τις σχετικές με την ερώτηση ιστορικές γνώμες, όπως αυτές προκύπτουν από το σχολικό βιβλίο. </w:t>
      </w:r>
    </w:p>
    <w:p w:rsidR="0012683C" w:rsidRDefault="0012683C" w:rsidP="0012683C">
      <w:pPr>
        <w:jc w:val="both"/>
        <w:rPr>
          <w:rFonts w:ascii="Palatino Linotype" w:hAnsi="Palatino Linotype"/>
        </w:rPr>
      </w:pPr>
      <w:r>
        <w:rPr>
          <w:rFonts w:ascii="Palatino Linotype" w:hAnsi="Palatino Linotype"/>
        </w:rPr>
        <w:t xml:space="preserve">Στη συνέχεια σχολιάζει το κείμενο της πηγής, αφού πρώτα κατά την ανάγνωσή της έχει εντοπίσει εκείνα τα σημεία που απαιτούνται, προκειμένου να δώσει επαρκή απάντηση στην ερώτηση. </w:t>
      </w:r>
    </w:p>
    <w:p w:rsidR="00EC4812" w:rsidRDefault="00EC4812" w:rsidP="0012683C">
      <w:pPr>
        <w:jc w:val="both"/>
      </w:pPr>
    </w:p>
    <w:p w:rsidR="0012683C" w:rsidRDefault="0012683C" w:rsidP="0012683C">
      <w:pPr>
        <w:jc w:val="both"/>
      </w:pPr>
      <w:r>
        <w:rPr>
          <w:rFonts w:ascii="Palatino Linotype" w:hAnsi="Palatino Linotype"/>
        </w:rPr>
        <w:t xml:space="preserve">Φορμαλιστικές </w:t>
      </w:r>
      <w:r w:rsidRPr="00EC4812">
        <w:rPr>
          <w:rFonts w:ascii="Palatino Linotype" w:hAnsi="Palatino Linotype"/>
          <w:b/>
        </w:rPr>
        <w:t>φράσεις</w:t>
      </w:r>
      <w:r>
        <w:rPr>
          <w:rFonts w:ascii="Palatino Linotype" w:hAnsi="Palatino Linotype"/>
        </w:rPr>
        <w:t xml:space="preserve"> του τύπου </w:t>
      </w:r>
      <w:r>
        <w:rPr>
          <w:rFonts w:ascii="Palatino Linotype" w:hAnsi="Palatino Linotype"/>
          <w:i/>
          <w:iCs/>
        </w:rPr>
        <w:t>«όπως έχει ήδη αναφερθεί … προηγουμένως έγινε λόγος για … σημειώθηκε ήδη ότι … σε συνέχεια των όσων αναφέρθηκαν … σε συνάρτηση με τα προηγούμενα …»</w:t>
      </w:r>
      <w:r>
        <w:rPr>
          <w:rFonts w:ascii="Palatino Linotype" w:hAnsi="Palatino Linotype"/>
        </w:rPr>
        <w:t xml:space="preserve"> είναι πιθανόν αναγκαίες, προκειμένου να επιτευχθεί επαρκής σύνδεση της πηγής με τα όσα έχουν γραφεί από το βιβλίο. </w:t>
      </w:r>
    </w:p>
    <w:p w:rsidR="0012683C" w:rsidRDefault="0012683C" w:rsidP="0012683C">
      <w:pPr>
        <w:jc w:val="both"/>
      </w:pPr>
    </w:p>
    <w:p w:rsidR="0012683C" w:rsidRDefault="0012683C" w:rsidP="0012683C">
      <w:pPr>
        <w:jc w:val="center"/>
        <w:rPr>
          <w:rFonts w:ascii="Palatino Linotype" w:hAnsi="Palatino Linotype"/>
          <w:b/>
          <w:bCs/>
          <w:u w:val="single"/>
        </w:rPr>
      </w:pPr>
      <w:r w:rsidRPr="00EC4812">
        <w:rPr>
          <w:rFonts w:ascii="Palatino Linotype" w:hAnsi="Palatino Linotype"/>
          <w:b/>
          <w:bCs/>
          <w:u w:val="single"/>
        </w:rPr>
        <w:t xml:space="preserve">Γενικές παρατηρήσεις </w:t>
      </w:r>
      <w:r w:rsidR="00EC4812">
        <w:rPr>
          <w:rFonts w:ascii="Palatino Linotype" w:hAnsi="Palatino Linotype"/>
          <w:b/>
          <w:bCs/>
          <w:u w:val="single"/>
        </w:rPr>
        <w:t>–</w:t>
      </w:r>
      <w:r w:rsidRPr="00EC4812">
        <w:rPr>
          <w:rFonts w:ascii="Palatino Linotype" w:hAnsi="Palatino Linotype"/>
          <w:b/>
          <w:bCs/>
          <w:u w:val="single"/>
        </w:rPr>
        <w:t xml:space="preserve"> οδηγίες</w:t>
      </w:r>
    </w:p>
    <w:p w:rsidR="00EC4812" w:rsidRPr="00EC4812" w:rsidRDefault="00EC4812" w:rsidP="0012683C">
      <w:pPr>
        <w:jc w:val="center"/>
        <w:rPr>
          <w:u w:val="single"/>
        </w:rPr>
      </w:pPr>
    </w:p>
    <w:p w:rsidR="0012683C" w:rsidRDefault="0012683C" w:rsidP="0012683C">
      <w:pPr>
        <w:jc w:val="both"/>
      </w:pPr>
      <w:r>
        <w:rPr>
          <w:rFonts w:ascii="Palatino Linotype" w:hAnsi="Palatino Linotype"/>
        </w:rPr>
        <w:t xml:space="preserve">- Ο μαθητής οφείλει στο κείμενό του να τηρεί τη σωστή έκταση των παραγράφων και να δημιουργεί νοηματικές ενότητες. </w:t>
      </w:r>
    </w:p>
    <w:p w:rsidR="0012683C" w:rsidRDefault="0012683C" w:rsidP="0012683C">
      <w:pPr>
        <w:jc w:val="both"/>
      </w:pPr>
      <w:r>
        <w:rPr>
          <w:rFonts w:ascii="Palatino Linotype" w:hAnsi="Palatino Linotype"/>
        </w:rPr>
        <w:t xml:space="preserve">Στο τέλος ή στις τελευταίες παραγράφους της ανάλυσης της πηγής πρέπει να τοποθετούνται όλα εκείνα τα στοιχεία της πηγής, που δεν μπορούν να αναχθούν σε πληροφορία του σχολικού βιβλίου, καθώς επίσης και οι αντίθετες απόψεις που τυχόν καταγράφει η πηγή για ένα ζήτημα. </w:t>
      </w:r>
    </w:p>
    <w:p w:rsidR="00EC4812" w:rsidRDefault="0012683C" w:rsidP="0012683C">
      <w:pPr>
        <w:jc w:val="both"/>
        <w:rPr>
          <w:rFonts w:ascii="Palatino Linotype" w:hAnsi="Palatino Linotype"/>
        </w:rPr>
      </w:pPr>
      <w:r>
        <w:rPr>
          <w:rFonts w:ascii="Palatino Linotype" w:hAnsi="Palatino Linotype"/>
        </w:rPr>
        <w:t xml:space="preserve">- Η χρήση προλόγου κι επιλόγου – τόσο στη μέθοδο της σύνθεσης, όσο και στη μέθοδο της παράθεσης – είναι θεμιτή σε λογικά πλαίσια. </w:t>
      </w:r>
    </w:p>
    <w:p w:rsidR="0012683C" w:rsidRDefault="0012683C" w:rsidP="0012683C">
      <w:pPr>
        <w:jc w:val="both"/>
      </w:pPr>
      <w:r>
        <w:rPr>
          <w:rFonts w:ascii="Palatino Linotype" w:hAnsi="Palatino Linotype"/>
        </w:rPr>
        <w:t xml:space="preserve">Για τη δόμηση του </w:t>
      </w:r>
      <w:r>
        <w:rPr>
          <w:rFonts w:ascii="Palatino Linotype" w:hAnsi="Palatino Linotype"/>
          <w:b/>
          <w:bCs/>
        </w:rPr>
        <w:t>προλόγου</w:t>
      </w:r>
      <w:r>
        <w:rPr>
          <w:rFonts w:ascii="Palatino Linotype" w:hAnsi="Palatino Linotype"/>
        </w:rPr>
        <w:t xml:space="preserve"> </w:t>
      </w:r>
      <w:r>
        <w:rPr>
          <w:rFonts w:ascii="Palatino Linotype" w:hAnsi="Palatino Linotype"/>
          <w:u w:val="single"/>
        </w:rPr>
        <w:t xml:space="preserve">αξιολογούμε το γενικό πνεύμα του σχολικού βιβλίου για μία ενότητα ή βασιζόμαστε στην πρώτη παράγραφο του κεφαλαίου (όταν αυτή είναι εισαγωγική) ή συμπυκνώνουμε τα δεδομένα που προηγούνται της απάντησής μας σε μια προσπάθεια να δώσουμε σε αυτή την αίσθηση της ιστορικής αλληλουχίας των γεγονότων. </w:t>
      </w:r>
      <w:r>
        <w:rPr>
          <w:rFonts w:ascii="Palatino Linotype" w:hAnsi="Palatino Linotype"/>
        </w:rPr>
        <w:t xml:space="preserve">  Ο </w:t>
      </w:r>
      <w:r>
        <w:rPr>
          <w:rFonts w:ascii="Palatino Linotype" w:hAnsi="Palatino Linotype"/>
          <w:b/>
          <w:bCs/>
        </w:rPr>
        <w:t>επίλογος</w:t>
      </w:r>
      <w:r>
        <w:rPr>
          <w:rFonts w:ascii="Palatino Linotype" w:hAnsi="Palatino Linotype"/>
        </w:rPr>
        <w:t xml:space="preserve"> </w:t>
      </w:r>
      <w:r>
        <w:rPr>
          <w:rFonts w:ascii="Palatino Linotype" w:hAnsi="Palatino Linotype"/>
          <w:u w:val="single"/>
        </w:rPr>
        <w:t>πρέπει να αναφέρει γενικά συμπεράσματα, τα οποία απορρέουν από το συσχετισμό των δεδομένων βιβλίου και πηγής ή να συμπυκνώνει δεδομένα που έπονται της απάντησής μας σε μια προσπάθεια να δώσουμε σε αυτή την αίσθηση της ιστορικής αλληλουχίας των γεγονότων.</w:t>
      </w:r>
      <w:r>
        <w:rPr>
          <w:rFonts w:ascii="Palatino Linotype" w:hAnsi="Palatino Linotype"/>
        </w:rPr>
        <w:t xml:space="preserve"> </w:t>
      </w:r>
    </w:p>
    <w:p w:rsidR="0012683C" w:rsidRDefault="0012683C" w:rsidP="0012683C">
      <w:pPr>
        <w:jc w:val="both"/>
      </w:pPr>
      <w:r>
        <w:rPr>
          <w:rFonts w:ascii="Palatino Linotype" w:hAnsi="Palatino Linotype"/>
        </w:rPr>
        <w:t xml:space="preserve">- Το κείμενο του ιστορικού παραθέματος μπορεί να αξιοποιηθεί στην αρχική του μορφή και να ενταχθεί οργανικά στο εσωτερικό της απάντησης μας κυρίως με δύο τρόπους, με τη χρήση της </w:t>
      </w:r>
      <w:r>
        <w:rPr>
          <w:rFonts w:ascii="Palatino Linotype" w:hAnsi="Palatino Linotype"/>
          <w:u w:val="single"/>
        </w:rPr>
        <w:t>παρένθεσης (…)</w:t>
      </w:r>
      <w:r>
        <w:rPr>
          <w:rFonts w:ascii="Palatino Linotype" w:hAnsi="Palatino Linotype"/>
        </w:rPr>
        <w:t xml:space="preserve"> ή των </w:t>
      </w:r>
      <w:r>
        <w:rPr>
          <w:rFonts w:ascii="Palatino Linotype" w:hAnsi="Palatino Linotype"/>
          <w:u w:val="single"/>
        </w:rPr>
        <w:t>εισαγωγικών «…»</w:t>
      </w:r>
      <w:r>
        <w:rPr>
          <w:rFonts w:ascii="Palatino Linotype" w:hAnsi="Palatino Linotype"/>
        </w:rPr>
        <w:t xml:space="preserve"> . Δεν πρέπει, όμως, να υπερβαίνει το όριο της μίας σειράς ούτε βέβαια να γίνεται κατάχρηση</w:t>
      </w:r>
      <w:r w:rsidR="00EC4812">
        <w:rPr>
          <w:rFonts w:ascii="Palatino Linotype" w:hAnsi="Palatino Linotype"/>
        </w:rPr>
        <w:t xml:space="preserve"> !! </w:t>
      </w:r>
    </w:p>
    <w:p w:rsidR="0072665B" w:rsidRDefault="0012683C" w:rsidP="0012683C">
      <w:pPr>
        <w:jc w:val="both"/>
        <w:rPr>
          <w:rFonts w:ascii="Palatino Linotype" w:hAnsi="Palatino Linotype"/>
          <w:color w:val="0000FF"/>
          <w:u w:val="single"/>
        </w:rPr>
      </w:pPr>
      <w:r>
        <w:rPr>
          <w:rFonts w:ascii="Palatino Linotype" w:hAnsi="Palatino Linotype"/>
        </w:rPr>
        <w:t xml:space="preserve">- Ενδεικνυόμενη μέθοδος θεωρείται,  παρουσίαση του κειμένου της πηγής με δικά μας λόγια και στη συνέχεια η παράθεση του ίδιου του κειμένου εντός παρένθεσης </w:t>
      </w:r>
      <w:r w:rsidR="0072665B">
        <w:rPr>
          <w:rFonts w:ascii="Palatino Linotype" w:hAnsi="Palatino Linotype"/>
        </w:rPr>
        <w:t xml:space="preserve">ή εισαγωγικών </w:t>
      </w:r>
      <w:r>
        <w:rPr>
          <w:rFonts w:ascii="Palatino Linotype" w:hAnsi="Palatino Linotype"/>
        </w:rPr>
        <w:t>περιόδου. [Δίνουμε την αρχή και το τέλος της περιόδου του  κειμένου θέτοντας ενδιάμεσα τρεις τελείες …</w:t>
      </w:r>
      <w:r w:rsidR="00EC4812" w:rsidRPr="0072665B">
        <w:rPr>
          <w:rStyle w:val="a3"/>
          <w:rFonts w:ascii="Palatino Linotype" w:hAnsi="Palatino Linotype"/>
          <w:u w:val="single"/>
        </w:rPr>
        <w:t>]</w:t>
      </w:r>
      <w:r w:rsidR="00085671">
        <w:rPr>
          <w:rStyle w:val="a3"/>
          <w:rFonts w:ascii="Palatino Linotype" w:hAnsi="Palatino Linotype"/>
          <w:u w:val="single"/>
        </w:rPr>
        <w:footnoteReference w:id="1"/>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i/>
        </w:rPr>
      </w:pPr>
      <w:r>
        <w:rPr>
          <w:rFonts w:ascii="Palatino Linotype" w:hAnsi="Palatino Linotype"/>
          <w:i/>
          <w:noProof/>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61" type="#_x0000_t101" style="position:absolute;margin-left:477pt;margin-top:-3.5pt;width:36pt;height:90pt;rotation:90;z-index:251658752"/>
        </w:pict>
      </w:r>
      <w:r w:rsidRPr="0072665B">
        <w:rPr>
          <w:rFonts w:ascii="Palatino Linotype" w:hAnsi="Palatino Linotype"/>
          <w:i/>
        </w:rPr>
        <w:t xml:space="preserve">(Κείμενο Αικατερίνης Μ. Ρεβάνογλου, Σχολικής Συμβούλου Φιλολόγων) </w:t>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Style w:val="a4"/>
          <w:u w:val="single"/>
        </w:rPr>
        <w:t>►</w:t>
      </w:r>
      <w:r w:rsidRPr="0072665B">
        <w:rPr>
          <w:rStyle w:val="a4"/>
          <w:rFonts w:ascii="Palatino Linotype" w:hAnsi="Palatino Linotype"/>
          <w:u w:val="single"/>
        </w:rPr>
        <w:t xml:space="preserve"> Για να απαντήσουμε γραπτά σε ερώτηση που σχετίζεται με ένα παράθεμα:</w:t>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Fonts w:ascii="Palatino Linotype" w:hAnsi="Palatino Linotype"/>
        </w:rPr>
        <w:t>Ακολουθούμε τις βασικές αρχές παραγωγής γραπτού λόγου. (Οι απαιτήσεις μας είναι πιο αυξημένες στο Λύκειο και ιδιαίτερα Β’ και Γ’):</w:t>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Fonts w:ascii="Palatino Linotype" w:hAnsi="Palatino Linotype"/>
        </w:rPr>
        <w:t xml:space="preserve">Στην αρχή, στον πρόλογο, κάνουμε μια σύντομη αναφορά στο είδος του παραθέματος (δημοσίευμα τύπου, ιστοριογραφία, επίσημο έγγραφο) και μια σύντομη εισαγωγή στο γεγονός με το οποίο θα ασχοληθούμε. Ο πρόλογος προετοιμάζει την κυρίως απάντηση. Ακολουθεί η κυρίως απάντηση, στην οποία συνδυάζουμε δημιουργικά το σχολικό εγχειρίδιο και το παράθεμα, το οποίο λειτουργεί είτε παραπληρωματικά είτε συμπληρωματικά στην αφήγηση </w:t>
      </w:r>
      <w:r w:rsidRPr="0072665B">
        <w:rPr>
          <w:rFonts w:ascii="Palatino Linotype" w:hAnsi="Palatino Linotype"/>
        </w:rPr>
        <w:lastRenderedPageBreak/>
        <w:t>του εγχειριδίου. Επισημαίνουμε στους μαθητές ότι σε καμία περίπτωση η απάντησή μας δεν αποτελεί το νόημα της πηγής!! Έχουμε υπόψη μας ότι η πηγή τεκμηριώνει την ιστορική αφήγηση του βιβλίου και όχι το αντίστροφο. Η απάντησή μας ολοκληρώνεται με έναν επίλογο, στον οποίο καταγράφουμε κάποιες γενικότερες εκτιμήσεις και συμπεράσματα σχετικά με το θέμα που αναπτύξαμε στην κυρίως απάντηση. Μπορούμε επίσης να κάνουμε σύντομη αναφορά στις μετέπειτα εξελίξεις που αφορούν το συγκεκριμένο θέμα με βάση τις ιστορικές μας γνώσεις.</w:t>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Fonts w:ascii="Palatino Linotype" w:hAnsi="Palatino Linotype"/>
        </w:rPr>
        <w:t>Για να είναι άρτια και ορθή η αξιοποίηση των πηγών θα πρέπει να δίνεται ιδιαίτερη σημασία στις βασικές αρχές παραγωγής γραπτού λόγου: προσέχουμε το περιεχόμενο, την έκφραση και τη δομή:</w:t>
      </w:r>
    </w:p>
    <w:p w:rsidR="0072665B" w:rsidRPr="0072665B"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Fonts w:ascii="Palatino Linotype" w:hAnsi="Palatino Linotype"/>
          <w:u w:val="single"/>
        </w:rPr>
        <w:t>Περιεχόμενο:</w:t>
      </w:r>
      <w:r w:rsidRPr="0072665B">
        <w:rPr>
          <w:rFonts w:ascii="Palatino Linotype" w:hAnsi="Palatino Linotype"/>
        </w:rPr>
        <w:t xml:space="preserve"> Η διατύπωση είναι ακριβής και σαφής. Αποφεύγουμε να μεταφέρουμε στην απάντηση μας αυτούσια αποσπάσματα από την πηγή (χρησιμοποιούμε μόνο τους ιστορικούς όρους – ορολογία) και να διατυπώνουμε υποκειμενικές κρίσεις (όταν δεν μας ζητούνται). Προσπαθούμε πάντα να γενικεύουμε τις πληροφορίες που μας δίνει η πηγή ακολουθώντας την επαγωγική μέθοδο.</w:t>
      </w:r>
    </w:p>
    <w:p w:rsidR="0072665B" w:rsidRPr="00E17E72" w:rsidRDefault="0072665B" w:rsidP="002F1A7F">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72665B">
        <w:rPr>
          <w:rFonts w:ascii="Palatino Linotype" w:hAnsi="Palatino Linotype"/>
          <w:u w:val="single"/>
        </w:rPr>
        <w:t>Έκφραση:</w:t>
      </w:r>
      <w:r w:rsidRPr="0072665B">
        <w:rPr>
          <w:rFonts w:ascii="Palatino Linotype" w:hAnsi="Palatino Linotype"/>
        </w:rPr>
        <w:t xml:space="preserve"> σωστή χρήση των γραμματικών και συντακτικών κανόνων. </w:t>
      </w:r>
      <w:r w:rsidR="00E17E72">
        <w:rPr>
          <w:rFonts w:ascii="Palatino Linotype" w:hAnsi="Palatino Linotype"/>
        </w:rPr>
        <w:t xml:space="preserve">Αποφεύγουμε το </w:t>
      </w:r>
      <w:r w:rsidR="00E17E72" w:rsidRPr="00E17E72">
        <w:rPr>
          <w:rFonts w:ascii="Palatino Linotype" w:hAnsi="Palatino Linotype"/>
        </w:rPr>
        <w:t>λογοτεχνικό ύφος και τον υπερβολικά μ</w:t>
      </w:r>
      <w:r w:rsidRPr="00E17E72">
        <w:rPr>
          <w:rFonts w:ascii="Palatino Linotype" w:hAnsi="Palatino Linotype"/>
        </w:rPr>
        <w:t>ακροπερίοδο λόγο.</w:t>
      </w:r>
    </w:p>
    <w:p w:rsidR="00EC4812" w:rsidRPr="00E17E72" w:rsidRDefault="0072665B" w:rsidP="00E17E72">
      <w:pPr>
        <w:pStyle w:val="Web"/>
        <w:pBdr>
          <w:top w:val="single" w:sz="12" w:space="1" w:color="auto"/>
          <w:left w:val="single" w:sz="12" w:space="4" w:color="auto"/>
          <w:bottom w:val="single" w:sz="12" w:space="0" w:color="auto"/>
          <w:right w:val="single" w:sz="12" w:space="4" w:color="auto"/>
        </w:pBdr>
        <w:rPr>
          <w:rFonts w:ascii="Palatino Linotype" w:hAnsi="Palatino Linotype"/>
        </w:rPr>
      </w:pPr>
      <w:r w:rsidRPr="00E17E72">
        <w:rPr>
          <w:rFonts w:ascii="Palatino Linotype" w:hAnsi="Palatino Linotype"/>
          <w:u w:val="single"/>
        </w:rPr>
        <w:t>Δομή:</w:t>
      </w:r>
      <w:r w:rsidRPr="00E17E72">
        <w:rPr>
          <w:rFonts w:ascii="Palatino Linotype" w:hAnsi="Palatino Linotype"/>
        </w:rPr>
        <w:t xml:space="preserve"> ο λόγος μας δομείται σε πρόλογο, κύριο θέμα, επίλογο. Φυσικά ακολουθούμε βασικές αρχές παραγραφοποίησης.</w:t>
      </w:r>
    </w:p>
    <w:p w:rsidR="00E17E72" w:rsidRDefault="00E17E72">
      <w:pPr>
        <w:rPr>
          <w:rFonts w:ascii="Palatino Linotype" w:hAnsi="Palatino Linotype"/>
          <w:i/>
          <w:u w:val="single"/>
        </w:rPr>
      </w:pPr>
    </w:p>
    <w:p w:rsidR="00E17E72" w:rsidRDefault="00E17E72">
      <w:pPr>
        <w:rPr>
          <w:rFonts w:ascii="Palatino Linotype" w:hAnsi="Palatino Linotype"/>
          <w:i/>
          <w:u w:val="single"/>
        </w:rPr>
      </w:pPr>
    </w:p>
    <w:p w:rsidR="00E17E72" w:rsidRDefault="00E17E72">
      <w:pPr>
        <w:rPr>
          <w:rFonts w:ascii="Palatino Linotype" w:hAnsi="Palatino Linotype"/>
          <w:i/>
          <w:u w:val="single"/>
        </w:rPr>
      </w:pPr>
    </w:p>
    <w:p w:rsidR="006249D4" w:rsidRDefault="006249D4">
      <w:pPr>
        <w:rPr>
          <w:rFonts w:ascii="Palatino Linotype" w:hAnsi="Palatino Linotype"/>
          <w:i/>
          <w:u w:val="single"/>
        </w:rPr>
      </w:pPr>
    </w:p>
    <w:p w:rsidR="006249D4" w:rsidRDefault="006249D4">
      <w:pPr>
        <w:rPr>
          <w:rFonts w:ascii="Palatino Linotype" w:hAnsi="Palatino Linotype"/>
          <w:i/>
          <w:u w:val="single"/>
        </w:rPr>
      </w:pPr>
    </w:p>
    <w:p w:rsidR="006249D4" w:rsidRDefault="006249D4">
      <w:pPr>
        <w:rPr>
          <w:rFonts w:ascii="Palatino Linotype" w:hAnsi="Palatino Linotype"/>
          <w:i/>
          <w:u w:val="single"/>
        </w:rPr>
      </w:pPr>
    </w:p>
    <w:p w:rsidR="006249D4" w:rsidRDefault="006249D4">
      <w:pPr>
        <w:rPr>
          <w:rFonts w:ascii="Palatino Linotype" w:hAnsi="Palatino Linotype"/>
          <w:i/>
          <w:u w:val="single"/>
        </w:rPr>
      </w:pPr>
    </w:p>
    <w:p w:rsidR="006249D4" w:rsidRDefault="006249D4">
      <w:pPr>
        <w:rPr>
          <w:rFonts w:ascii="Palatino Linotype" w:hAnsi="Palatino Linotype"/>
          <w:i/>
          <w:u w:val="single"/>
        </w:rPr>
      </w:pPr>
    </w:p>
    <w:p w:rsidR="00962335" w:rsidRPr="00962335" w:rsidRDefault="00A66FBA" w:rsidP="00A66FBA">
      <w:pPr>
        <w:rPr>
          <w:rFonts w:ascii="Segoe Script" w:hAnsi="Segoe Script"/>
        </w:rPr>
      </w:pPr>
      <w:r w:rsidRPr="00962335">
        <w:rPr>
          <w:rFonts w:ascii="Segoe Script" w:hAnsi="Segoe Script"/>
        </w:rPr>
        <w:t xml:space="preserve">«Για να γράψεις καλά την ιστορία </w:t>
      </w:r>
    </w:p>
    <w:p w:rsidR="00A66FBA" w:rsidRPr="00962335" w:rsidRDefault="00A66FBA" w:rsidP="00A66FBA">
      <w:pPr>
        <w:rPr>
          <w:rFonts w:ascii="Segoe Script" w:hAnsi="Segoe Script"/>
        </w:rPr>
      </w:pPr>
      <w:r w:rsidRPr="00962335">
        <w:rPr>
          <w:rFonts w:ascii="Segoe Script" w:hAnsi="Segoe Script"/>
        </w:rPr>
        <w:t>πρέπει να ζεις μέσα σε χώρα ελεύθερη.»</w:t>
      </w:r>
      <w:r w:rsidRPr="00962335">
        <w:rPr>
          <w:rFonts w:ascii="Segoe Script" w:hAnsi="Segoe Script"/>
        </w:rPr>
        <w:br/>
      </w:r>
      <w:hyperlink r:id="rId9" w:tooltip="Αποφθέγματα:  Βολτέρος" w:history="1">
        <w:r w:rsidR="00962335" w:rsidRPr="00962335">
          <w:rPr>
            <w:rStyle w:val="-"/>
            <w:rFonts w:ascii="Segoe Script" w:hAnsi="Segoe Script"/>
            <w:color w:val="auto"/>
            <w:u w:val="none"/>
          </w:rPr>
          <w:t>Βολταί</w:t>
        </w:r>
        <w:r w:rsidRPr="00962335">
          <w:rPr>
            <w:rStyle w:val="-"/>
            <w:rFonts w:ascii="Segoe Script" w:hAnsi="Segoe Script"/>
            <w:color w:val="auto"/>
            <w:u w:val="none"/>
          </w:rPr>
          <w:t>ρος</w:t>
        </w:r>
      </w:hyperlink>
    </w:p>
    <w:p w:rsidR="00962335" w:rsidRDefault="00A66FBA" w:rsidP="00962335">
      <w:pPr>
        <w:rPr>
          <w:rFonts w:ascii="Segoe Script" w:hAnsi="Segoe Script"/>
          <w:color w:val="000000"/>
        </w:rPr>
      </w:pPr>
      <w:r w:rsidRPr="00962335">
        <w:rPr>
          <w:rFonts w:ascii="Segoe Script" w:hAnsi="Segoe Script"/>
          <w:color w:val="000000"/>
        </w:rPr>
        <w:br/>
      </w:r>
      <w:r w:rsidR="00962335">
        <w:rPr>
          <w:rFonts w:ascii="Segoe Script" w:hAnsi="Segoe Script"/>
          <w:color w:val="000000"/>
        </w:rPr>
        <w:t xml:space="preserve">                                            </w:t>
      </w:r>
    </w:p>
    <w:p w:rsidR="00962335" w:rsidRPr="00962335" w:rsidRDefault="00962335" w:rsidP="00962335">
      <w:pPr>
        <w:jc w:val="right"/>
        <w:rPr>
          <w:rFonts w:ascii="Segoe Script" w:hAnsi="Segoe Script"/>
          <w:bCs/>
          <w:i/>
        </w:rPr>
      </w:pPr>
      <w:r>
        <w:rPr>
          <w:rFonts w:ascii="Segoe Script" w:hAnsi="Segoe Script"/>
          <w:color w:val="000000"/>
        </w:rPr>
        <w:t xml:space="preserve"> </w:t>
      </w:r>
      <w:r w:rsidRPr="00962335">
        <w:rPr>
          <w:rFonts w:ascii="Segoe Script" w:hAnsi="Segoe Script"/>
          <w:color w:val="000000"/>
        </w:rPr>
        <w:t xml:space="preserve">  </w:t>
      </w:r>
      <w:r w:rsidRPr="00962335">
        <w:rPr>
          <w:rFonts w:ascii="Segoe Script" w:hAnsi="Segoe Script"/>
          <w:i/>
          <w:color w:val="000000"/>
        </w:rPr>
        <w:t>«</w:t>
      </w:r>
      <w:r w:rsidR="00A66FBA" w:rsidRPr="00962335">
        <w:rPr>
          <w:rFonts w:ascii="Segoe Script" w:hAnsi="Segoe Script"/>
          <w:bCs/>
          <w:i/>
        </w:rPr>
        <w:t>Το μόνο πράγμα που μας διδάσκει η ιστορία είναι</w:t>
      </w:r>
    </w:p>
    <w:p w:rsidR="00962335" w:rsidRPr="00962335" w:rsidRDefault="00962335" w:rsidP="00962335">
      <w:pPr>
        <w:jc w:val="right"/>
        <w:rPr>
          <w:rFonts w:ascii="Segoe Script" w:hAnsi="Segoe Script"/>
          <w:bCs/>
          <w:i/>
        </w:rPr>
      </w:pPr>
      <w:r w:rsidRPr="00962335">
        <w:rPr>
          <w:rFonts w:ascii="Segoe Script" w:hAnsi="Segoe Script"/>
          <w:bCs/>
          <w:i/>
        </w:rPr>
        <w:t xml:space="preserve">                         </w:t>
      </w:r>
      <w:r>
        <w:rPr>
          <w:rFonts w:ascii="Segoe Script" w:hAnsi="Segoe Script"/>
          <w:bCs/>
          <w:i/>
        </w:rPr>
        <w:t xml:space="preserve">                           </w:t>
      </w:r>
      <w:r w:rsidRPr="00962335">
        <w:rPr>
          <w:rFonts w:ascii="Segoe Script" w:hAnsi="Segoe Script"/>
          <w:bCs/>
          <w:i/>
        </w:rPr>
        <w:t xml:space="preserve">    ότι τίποτε δεν μας έχει διδάξ</w:t>
      </w:r>
      <w:r w:rsidR="00A66FBA" w:rsidRPr="00962335">
        <w:rPr>
          <w:rFonts w:ascii="Segoe Script" w:hAnsi="Segoe Script"/>
          <w:bCs/>
          <w:i/>
        </w:rPr>
        <w:t>ει η ιστορία.</w:t>
      </w:r>
      <w:r w:rsidRPr="00962335">
        <w:rPr>
          <w:rFonts w:ascii="Segoe Script" w:hAnsi="Segoe Script"/>
          <w:bCs/>
          <w:i/>
        </w:rPr>
        <w:t>..»</w:t>
      </w:r>
    </w:p>
    <w:p w:rsidR="00A66FBA" w:rsidRPr="00962335" w:rsidRDefault="00962335" w:rsidP="00962335">
      <w:pPr>
        <w:jc w:val="right"/>
        <w:rPr>
          <w:i/>
        </w:rPr>
      </w:pPr>
      <w:r w:rsidRPr="00962335">
        <w:rPr>
          <w:i/>
        </w:rPr>
        <w:t xml:space="preserve">                                                  </w:t>
      </w:r>
      <w:r>
        <w:rPr>
          <w:i/>
        </w:rPr>
        <w:t xml:space="preserve">                        </w:t>
      </w:r>
      <w:r w:rsidRPr="00962335">
        <w:rPr>
          <w:i/>
        </w:rPr>
        <w:t xml:space="preserve"> </w:t>
      </w:r>
      <w:hyperlink r:id="rId10" w:history="1">
        <w:r w:rsidR="00A66FBA" w:rsidRPr="00962335">
          <w:rPr>
            <w:rStyle w:val="-"/>
            <w:rFonts w:ascii="Segoe Script" w:hAnsi="Segoe Script"/>
            <w:i/>
            <w:iCs/>
            <w:color w:val="auto"/>
            <w:u w:val="none"/>
          </w:rPr>
          <w:t>Friedrich Hegel, 1770-1831, Γερμανός φιλόσοφος</w:t>
        </w:r>
      </w:hyperlink>
    </w:p>
    <w:p w:rsidR="00962335" w:rsidRDefault="00962335" w:rsidP="00962335">
      <w:pPr>
        <w:jc w:val="right"/>
        <w:rPr>
          <w:i/>
          <w:sz w:val="22"/>
          <w:szCs w:val="22"/>
        </w:rPr>
      </w:pPr>
    </w:p>
    <w:p w:rsidR="009D0F97" w:rsidRDefault="009D0F97" w:rsidP="00962335">
      <w:pPr>
        <w:jc w:val="right"/>
        <w:rPr>
          <w:i/>
          <w:sz w:val="22"/>
          <w:szCs w:val="22"/>
        </w:rPr>
      </w:pPr>
    </w:p>
    <w:p w:rsidR="00962335" w:rsidRDefault="00962335" w:rsidP="00962335">
      <w:pPr>
        <w:jc w:val="right"/>
        <w:rPr>
          <w:i/>
          <w:sz w:val="22"/>
          <w:szCs w:val="22"/>
        </w:rPr>
      </w:pPr>
    </w:p>
    <w:p w:rsidR="00962335" w:rsidRPr="00962335" w:rsidRDefault="00962335" w:rsidP="00962335">
      <w:pPr>
        <w:rPr>
          <w:i/>
          <w:sz w:val="22"/>
          <w:szCs w:val="22"/>
        </w:rPr>
      </w:pPr>
    </w:p>
    <w:p w:rsidR="00962335" w:rsidRPr="00962335" w:rsidRDefault="00962335" w:rsidP="00962335">
      <w:pPr>
        <w:rPr>
          <w:rFonts w:ascii="Segoe Script" w:hAnsi="Segoe Script"/>
          <w:i/>
        </w:rPr>
      </w:pPr>
      <w:r w:rsidRPr="00962335">
        <w:rPr>
          <w:rFonts w:ascii="Segoe Script" w:hAnsi="Segoe Script"/>
          <w:i/>
        </w:rPr>
        <w:t xml:space="preserve">«Η γοητεία της ιστορίας και το αινιγματικό της δίδαγμα </w:t>
      </w:r>
    </w:p>
    <w:p w:rsidR="00962335" w:rsidRPr="00962335" w:rsidRDefault="00962335" w:rsidP="00962335">
      <w:pPr>
        <w:rPr>
          <w:rFonts w:ascii="Segoe Script" w:hAnsi="Segoe Script"/>
          <w:i/>
        </w:rPr>
      </w:pPr>
      <w:r w:rsidRPr="00962335">
        <w:rPr>
          <w:rFonts w:ascii="Segoe Script" w:hAnsi="Segoe Script"/>
          <w:i/>
        </w:rPr>
        <w:t>είναι ότι από εποχή σε εποχή τίποτα δεν αλλάζει</w:t>
      </w:r>
    </w:p>
    <w:p w:rsidR="00962335" w:rsidRPr="00962335" w:rsidRDefault="00962335" w:rsidP="00962335">
      <w:pPr>
        <w:rPr>
          <w:rFonts w:ascii="Segoe Script" w:hAnsi="Segoe Script"/>
          <w:i/>
        </w:rPr>
      </w:pPr>
      <w:r w:rsidRPr="00962335">
        <w:rPr>
          <w:rFonts w:ascii="Segoe Script" w:hAnsi="Segoe Script"/>
          <w:i/>
        </w:rPr>
        <w:t xml:space="preserve"> κι όμως τα πάντα είναι διαφορετικά...»</w:t>
      </w:r>
    </w:p>
    <w:p w:rsidR="00962335" w:rsidRPr="00962335" w:rsidRDefault="00962335" w:rsidP="00962335">
      <w:pPr>
        <w:rPr>
          <w:rFonts w:ascii="Segoe Script" w:hAnsi="Segoe Script"/>
          <w:i/>
        </w:rPr>
      </w:pPr>
      <w:hyperlink r:id="rId11" w:history="1">
        <w:r w:rsidRPr="00962335">
          <w:rPr>
            <w:rStyle w:val="-"/>
            <w:rFonts w:ascii="Segoe Script" w:hAnsi="Segoe Script"/>
            <w:i/>
            <w:iCs/>
            <w:color w:val="auto"/>
            <w:sz w:val="22"/>
            <w:szCs w:val="22"/>
            <w:u w:val="none"/>
          </w:rPr>
          <w:t>Aldοus Huxley, 1894-1963, Άγγλος συγγραφέας</w:t>
        </w:r>
      </w:hyperlink>
    </w:p>
    <w:p w:rsidR="00962335" w:rsidRDefault="00962335" w:rsidP="00962335">
      <w:pPr>
        <w:shd w:val="clear" w:color="auto" w:fill="FFFFFF"/>
        <w:rPr>
          <w:color w:val="000000"/>
        </w:rPr>
      </w:pPr>
      <w:r>
        <w:rPr>
          <w:color w:val="000000"/>
        </w:rPr>
        <w:lastRenderedPageBreak/>
        <w:br/>
      </w:r>
    </w:p>
    <w:p w:rsidR="006249D4" w:rsidRPr="0033787B" w:rsidRDefault="00A66FBA" w:rsidP="0033787B">
      <w:pPr>
        <w:shd w:val="clear" w:color="auto" w:fill="FFFFFF"/>
        <w:rPr>
          <w:color w:val="000000"/>
        </w:rPr>
      </w:pPr>
      <w:r>
        <w:rPr>
          <w:color w:val="000000"/>
        </w:rPr>
        <w:br/>
      </w:r>
    </w:p>
    <w:sectPr w:rsidR="006249D4" w:rsidRPr="0033787B" w:rsidSect="00085671">
      <w:pgSz w:w="11906" w:h="16838"/>
      <w:pgMar w:top="540" w:right="566" w:bottom="71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10A" w:rsidRDefault="0005010A">
      <w:r>
        <w:separator/>
      </w:r>
    </w:p>
  </w:endnote>
  <w:endnote w:type="continuationSeparator" w:id="0">
    <w:p w:rsidR="0005010A" w:rsidRDefault="000501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Segoe Script">
    <w:panose1 w:val="020B0504020000000003"/>
    <w:charset w:val="A1"/>
    <w:family w:val="script"/>
    <w:pitch w:val="variable"/>
    <w:sig w:usb0="0000028F" w:usb1="00000000" w:usb2="00000000" w:usb3="00000000" w:csb0="0000009F" w:csb1="00000000"/>
  </w:font>
  <w:font w:name="Lithos Pro Regular">
    <w:altName w:val="Gabriola"/>
    <w:panose1 w:val="00000000000000000000"/>
    <w:charset w:val="00"/>
    <w:family w:val="decorative"/>
    <w:notTrueType/>
    <w:pitch w:val="variable"/>
    <w:sig w:usb0="00000001" w:usb1="00000000" w:usb2="00000000" w:usb3="00000000" w:csb0="0000009B" w:csb1="00000000"/>
  </w:font>
  <w:font w:name="Times">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10A" w:rsidRDefault="0005010A">
      <w:r>
        <w:separator/>
      </w:r>
    </w:p>
  </w:footnote>
  <w:footnote w:type="continuationSeparator" w:id="0">
    <w:p w:rsidR="0005010A" w:rsidRDefault="0005010A">
      <w:r>
        <w:continuationSeparator/>
      </w:r>
    </w:p>
  </w:footnote>
  <w:footnote w:id="1">
    <w:p w:rsidR="00BC4743" w:rsidRPr="00085671" w:rsidRDefault="00BC4743" w:rsidP="00085671">
      <w:pPr>
        <w:jc w:val="both"/>
        <w:rPr>
          <w:sz w:val="18"/>
          <w:szCs w:val="18"/>
        </w:rPr>
      </w:pPr>
      <w:r>
        <w:rPr>
          <w:rStyle w:val="a3"/>
        </w:rPr>
        <w:footnoteRef/>
      </w:r>
      <w:r>
        <w:t xml:space="preserve"> </w:t>
      </w:r>
      <w:r w:rsidRPr="00085671">
        <w:rPr>
          <w:rFonts w:ascii="Palatino Linotype" w:hAnsi="Palatino Linotype"/>
          <w:sz w:val="18"/>
          <w:szCs w:val="18"/>
        </w:rPr>
        <w:t xml:space="preserve">Μερίδα διδασκόντων και διορθωτών απορρίπτουν τη χρήση του συγκεκριμένου τρόπου ανάλυσης μιας πηγής με το αιτιολογικό ότι ο μαθητής είναι πιθανόν να γράφει δύο φορές το ίδιο πράγμα. Στο πλαίσιο, λοιπόν, αυτού του προβληματισμού, για την αποφυγή μιας αρνητικής αξιολόγησης, πρέπει ο υποψήφιος να αξιοποιεί με περίσκεψη το κείμενο της πηγής, φροντίζοντας πάντοτε να έχει αφομοιώσει και να αποδίδει με προσωπικό ύφος το περιεχόμενό της.   </w:t>
      </w:r>
    </w:p>
    <w:p w:rsidR="00BC4743" w:rsidRDefault="00BC4743" w:rsidP="00085671"/>
    <w:p w:rsidR="00BC4743" w:rsidRDefault="00BC4743">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F2AF6"/>
    <w:multiLevelType w:val="hybridMultilevel"/>
    <w:tmpl w:val="9B184F7A"/>
    <w:lvl w:ilvl="0" w:tplc="04080009">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F34BA"/>
    <w:rsid w:val="0005010A"/>
    <w:rsid w:val="000718F4"/>
    <w:rsid w:val="00085671"/>
    <w:rsid w:val="000B5A4A"/>
    <w:rsid w:val="00101FF3"/>
    <w:rsid w:val="0012683C"/>
    <w:rsid w:val="0013092D"/>
    <w:rsid w:val="00140875"/>
    <w:rsid w:val="00154FFD"/>
    <w:rsid w:val="00175ABA"/>
    <w:rsid w:val="0019027A"/>
    <w:rsid w:val="00191789"/>
    <w:rsid w:val="001A5AC3"/>
    <w:rsid w:val="001D308F"/>
    <w:rsid w:val="001F11A9"/>
    <w:rsid w:val="002A4AA2"/>
    <w:rsid w:val="002B1B64"/>
    <w:rsid w:val="002D1DA0"/>
    <w:rsid w:val="002E323A"/>
    <w:rsid w:val="002F1A7F"/>
    <w:rsid w:val="0033787B"/>
    <w:rsid w:val="0039251C"/>
    <w:rsid w:val="003D4A2C"/>
    <w:rsid w:val="004303E7"/>
    <w:rsid w:val="00464A7E"/>
    <w:rsid w:val="005213D0"/>
    <w:rsid w:val="00530745"/>
    <w:rsid w:val="005B03A4"/>
    <w:rsid w:val="00605600"/>
    <w:rsid w:val="006249D4"/>
    <w:rsid w:val="00627D58"/>
    <w:rsid w:val="00687E8F"/>
    <w:rsid w:val="00693879"/>
    <w:rsid w:val="00720FB1"/>
    <w:rsid w:val="0072665B"/>
    <w:rsid w:val="00730DF8"/>
    <w:rsid w:val="0075022B"/>
    <w:rsid w:val="007502B3"/>
    <w:rsid w:val="00762937"/>
    <w:rsid w:val="00763BBD"/>
    <w:rsid w:val="008478BE"/>
    <w:rsid w:val="0085263D"/>
    <w:rsid w:val="00855C33"/>
    <w:rsid w:val="008B1C83"/>
    <w:rsid w:val="008B7E0B"/>
    <w:rsid w:val="008F34BA"/>
    <w:rsid w:val="00952B9E"/>
    <w:rsid w:val="00956298"/>
    <w:rsid w:val="00962335"/>
    <w:rsid w:val="00974557"/>
    <w:rsid w:val="009B1E36"/>
    <w:rsid w:val="009D0F97"/>
    <w:rsid w:val="009D3053"/>
    <w:rsid w:val="00A01551"/>
    <w:rsid w:val="00A070D0"/>
    <w:rsid w:val="00A66FBA"/>
    <w:rsid w:val="00A922A5"/>
    <w:rsid w:val="00AA25AF"/>
    <w:rsid w:val="00AE7304"/>
    <w:rsid w:val="00AF19C2"/>
    <w:rsid w:val="00B408D6"/>
    <w:rsid w:val="00B87CD0"/>
    <w:rsid w:val="00BB0272"/>
    <w:rsid w:val="00BC4743"/>
    <w:rsid w:val="00C83E67"/>
    <w:rsid w:val="00CD01C0"/>
    <w:rsid w:val="00CE14D4"/>
    <w:rsid w:val="00E17E72"/>
    <w:rsid w:val="00E22B3E"/>
    <w:rsid w:val="00E74E60"/>
    <w:rsid w:val="00EA1C00"/>
    <w:rsid w:val="00EC4812"/>
    <w:rsid w:val="00EE669B"/>
    <w:rsid w:val="00F840B7"/>
    <w:rsid w:val="00FE35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basedOn w:val="a0"/>
    <w:rsid w:val="0012683C"/>
  </w:style>
  <w:style w:type="paragraph" w:styleId="Web">
    <w:name w:val="Normal (Web)"/>
    <w:basedOn w:val="a"/>
    <w:rsid w:val="0072665B"/>
    <w:pPr>
      <w:spacing w:before="100" w:beforeAutospacing="1" w:after="100" w:afterAutospacing="1"/>
    </w:pPr>
  </w:style>
  <w:style w:type="character" w:styleId="a4">
    <w:name w:val="Strong"/>
    <w:basedOn w:val="a0"/>
    <w:qFormat/>
    <w:rsid w:val="0072665B"/>
    <w:rPr>
      <w:b/>
      <w:bCs/>
    </w:rPr>
  </w:style>
  <w:style w:type="paragraph" w:styleId="a5">
    <w:name w:val="footnote text"/>
    <w:basedOn w:val="a"/>
    <w:semiHidden/>
    <w:rsid w:val="00085671"/>
    <w:rPr>
      <w:sz w:val="20"/>
      <w:szCs w:val="20"/>
    </w:rPr>
  </w:style>
  <w:style w:type="character" w:styleId="-">
    <w:name w:val="Hyperlink"/>
    <w:basedOn w:val="a0"/>
    <w:rsid w:val="00A66FBA"/>
    <w:rPr>
      <w:color w:val="0000FF"/>
      <w:u w:val="single"/>
    </w:rPr>
  </w:style>
  <w:style w:type="paragraph" w:customStyle="1" w:styleId="auth0">
    <w:name w:val="auth0"/>
    <w:basedOn w:val="a"/>
    <w:rsid w:val="00A66F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4611694">
      <w:bodyDiv w:val="1"/>
      <w:marLeft w:val="0"/>
      <w:marRight w:val="0"/>
      <w:marTop w:val="0"/>
      <w:marBottom w:val="0"/>
      <w:divBdr>
        <w:top w:val="none" w:sz="0" w:space="0" w:color="auto"/>
        <w:left w:val="none" w:sz="0" w:space="0" w:color="auto"/>
        <w:bottom w:val="none" w:sz="0" w:space="0" w:color="auto"/>
        <w:right w:val="none" w:sz="0" w:space="0" w:color="auto"/>
      </w:divBdr>
    </w:div>
    <w:div w:id="876047983">
      <w:bodyDiv w:val="1"/>
      <w:marLeft w:val="0"/>
      <w:marRight w:val="0"/>
      <w:marTop w:val="0"/>
      <w:marBottom w:val="0"/>
      <w:divBdr>
        <w:top w:val="none" w:sz="0" w:space="0" w:color="auto"/>
        <w:left w:val="none" w:sz="0" w:space="0" w:color="auto"/>
        <w:bottom w:val="none" w:sz="0" w:space="0" w:color="auto"/>
        <w:right w:val="none" w:sz="0" w:space="0" w:color="auto"/>
      </w:divBdr>
    </w:div>
    <w:div w:id="18040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omikologikon.gr/authquotes.php?auth=35" TargetMode="External"/><Relationship Id="rId5" Type="http://schemas.openxmlformats.org/officeDocument/2006/relationships/footnotes" Target="footnotes.xml"/><Relationship Id="rId10" Type="http://schemas.openxmlformats.org/officeDocument/2006/relationships/hyperlink" Target="http://www.gnomikologikon.gr/authquotes.php?auth=105" TargetMode="External"/><Relationship Id="rId4" Type="http://schemas.openxmlformats.org/officeDocument/2006/relationships/webSettings" Target="webSettings.xml"/><Relationship Id="rId9" Type="http://schemas.openxmlformats.org/officeDocument/2006/relationships/hyperlink" Target="http://www.sansimera.gr/quotes/authors/4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13376</Characters>
  <Application>Microsoft Office Word</Application>
  <DocSecurity>0</DocSecurity>
  <Lines>111</Lines>
  <Paragraphs>31</Paragraphs>
  <ScaleCrop>false</ScaleCrop>
  <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Aπό εκπαιδευτικό Forum:</dc:title>
  <dc:creator>.</dc:creator>
  <cp:lastModifiedBy>pc</cp:lastModifiedBy>
  <cp:revision>2</cp:revision>
  <dcterms:created xsi:type="dcterms:W3CDTF">2019-01-12T06:17:00Z</dcterms:created>
  <dcterms:modified xsi:type="dcterms:W3CDTF">2019-01-12T06:17:00Z</dcterms:modified>
</cp:coreProperties>
</file>